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B28" w:rsidRPr="00831CAF" w:rsidRDefault="009B1B28" w:rsidP="009B1B28">
      <w:pPr>
        <w:adjustRightInd w:val="0"/>
        <w:snapToGrid w:val="0"/>
        <w:spacing w:line="2400" w:lineRule="exact"/>
        <w:jc w:val="distribute"/>
        <w:rPr>
          <w:rFonts w:ascii="方正小标宋简体" w:eastAsia="方正小标宋简体" w:hAnsi="宋体"/>
          <w:color w:val="FF0000"/>
          <w:spacing w:val="-20"/>
          <w:w w:val="48"/>
          <w:position w:val="2"/>
          <w:sz w:val="150"/>
          <w:szCs w:val="150"/>
        </w:rPr>
      </w:pPr>
      <w:r w:rsidRPr="00831CAF">
        <w:rPr>
          <w:rFonts w:ascii="方正小标宋简体" w:eastAsia="方正小标宋简体" w:hAnsi="宋体" w:hint="eastAsia"/>
          <w:color w:val="FF0000"/>
          <w:spacing w:val="-20"/>
          <w:w w:val="48"/>
          <w:position w:val="2"/>
          <w:sz w:val="150"/>
          <w:szCs w:val="150"/>
        </w:rPr>
        <w:t>枣庄科技职业学院</w:t>
      </w:r>
    </w:p>
    <w:p w:rsidR="009B1B28" w:rsidRDefault="00D02EC8" w:rsidP="009B1B28">
      <w:pPr>
        <w:spacing w:line="740" w:lineRule="exact"/>
        <w:rPr>
          <w:rFonts w:ascii="方正小标宋简体" w:eastAsia="方正小标宋简体" w:hAnsi="方正小标宋简体" w:cs="方正小标宋简体"/>
          <w:sz w:val="44"/>
          <w:szCs w:val="44"/>
        </w:rPr>
      </w:pPr>
      <w:r w:rsidRPr="00D02EC8">
        <w:rPr>
          <w:noProof/>
          <w:sz w:val="24"/>
        </w:rPr>
        <w:pict>
          <v:line id="直线 18" o:spid="_x0000_s1026" style="position:absolute;left:0;text-align:left;z-index:251658240" from="-7.6pt,5.05pt" to="445.95pt,5.1pt" strokecolor="red" strokeweight="2.25pt"/>
        </w:pict>
      </w:r>
    </w:p>
    <w:p w:rsidR="00831CAF" w:rsidRDefault="00831CAF" w:rsidP="00DB072C">
      <w:pPr>
        <w:snapToGrid w:val="0"/>
        <w:spacing w:line="560" w:lineRule="exact"/>
        <w:jc w:val="center"/>
        <w:rPr>
          <w:rFonts w:ascii="方正小标宋简体" w:eastAsia="方正小标宋简体" w:hAnsi="方正小标宋简体" w:cs="方正小标宋简体"/>
          <w:sz w:val="44"/>
          <w:szCs w:val="44"/>
        </w:rPr>
      </w:pPr>
    </w:p>
    <w:p w:rsidR="004779DC" w:rsidRPr="004779DC" w:rsidRDefault="004779DC" w:rsidP="004779DC">
      <w:pPr>
        <w:adjustRightInd w:val="0"/>
        <w:snapToGrid w:val="0"/>
        <w:spacing w:line="0" w:lineRule="atLeast"/>
        <w:jc w:val="center"/>
        <w:rPr>
          <w:rFonts w:ascii="方正小标宋简体" w:eastAsia="方正小标宋简体" w:hAnsi="宋体" w:hint="eastAsia"/>
          <w:color w:val="000000"/>
          <w:sz w:val="44"/>
          <w:szCs w:val="44"/>
        </w:rPr>
      </w:pPr>
      <w:r>
        <w:rPr>
          <w:rFonts w:ascii="方正小标宋简体" w:eastAsia="方正小标宋简体" w:hAnsi="宋体" w:hint="eastAsia"/>
          <w:color w:val="000000"/>
          <w:sz w:val="44"/>
          <w:szCs w:val="44"/>
        </w:rPr>
        <w:t>枣庄科技职业学院（</w:t>
      </w:r>
      <w:r w:rsidRPr="004779DC">
        <w:rPr>
          <w:rFonts w:ascii="方正小标宋简体" w:eastAsia="方正小标宋简体" w:hAnsi="宋体" w:hint="eastAsia"/>
          <w:color w:val="000000"/>
          <w:sz w:val="44"/>
          <w:szCs w:val="44"/>
        </w:rPr>
        <w:t>中等职业教育中心学校）教学实训楼</w:t>
      </w:r>
    </w:p>
    <w:p w:rsidR="004779DC" w:rsidRPr="0031159F" w:rsidRDefault="004779DC" w:rsidP="004779DC">
      <w:pPr>
        <w:jc w:val="center"/>
        <w:rPr>
          <w:rFonts w:ascii="方正小标宋简体" w:eastAsia="方正小标宋简体" w:hAnsi="宋体" w:hint="eastAsia"/>
          <w:color w:val="000000"/>
          <w:sz w:val="44"/>
          <w:szCs w:val="44"/>
        </w:rPr>
      </w:pPr>
      <w:r w:rsidRPr="0031159F">
        <w:rPr>
          <w:rFonts w:ascii="方正小标宋简体" w:eastAsia="方正小标宋简体" w:hAnsi="宋体" w:hint="eastAsia"/>
          <w:color w:val="000000"/>
          <w:sz w:val="44"/>
          <w:szCs w:val="44"/>
        </w:rPr>
        <w:t>施</w:t>
      </w:r>
    </w:p>
    <w:p w:rsidR="004779DC" w:rsidRPr="0031159F" w:rsidRDefault="004779DC" w:rsidP="004779DC">
      <w:pPr>
        <w:jc w:val="center"/>
        <w:rPr>
          <w:rFonts w:ascii="方正小标宋简体" w:eastAsia="方正小标宋简体" w:hAnsi="宋体" w:hint="eastAsia"/>
          <w:color w:val="000000"/>
          <w:sz w:val="44"/>
          <w:szCs w:val="44"/>
        </w:rPr>
      </w:pPr>
      <w:r w:rsidRPr="0031159F">
        <w:rPr>
          <w:rFonts w:ascii="方正小标宋简体" w:eastAsia="方正小标宋简体" w:hAnsi="宋体" w:hint="eastAsia"/>
          <w:color w:val="000000"/>
          <w:sz w:val="44"/>
          <w:szCs w:val="44"/>
        </w:rPr>
        <w:t>工</w:t>
      </w:r>
    </w:p>
    <w:p w:rsidR="004779DC" w:rsidRPr="0031159F" w:rsidRDefault="004779DC" w:rsidP="004779DC">
      <w:pPr>
        <w:jc w:val="center"/>
        <w:rPr>
          <w:rFonts w:ascii="方正小标宋简体" w:eastAsia="方正小标宋简体" w:hAnsi="宋体" w:hint="eastAsia"/>
          <w:color w:val="000000"/>
          <w:sz w:val="44"/>
          <w:szCs w:val="44"/>
        </w:rPr>
      </w:pPr>
      <w:r w:rsidRPr="0031159F">
        <w:rPr>
          <w:rFonts w:ascii="方正小标宋简体" w:eastAsia="方正小标宋简体" w:hAnsi="宋体" w:hint="eastAsia"/>
          <w:color w:val="000000"/>
          <w:sz w:val="44"/>
          <w:szCs w:val="44"/>
        </w:rPr>
        <w:t>安</w:t>
      </w:r>
    </w:p>
    <w:p w:rsidR="004779DC" w:rsidRPr="0031159F" w:rsidRDefault="004779DC" w:rsidP="004779DC">
      <w:pPr>
        <w:jc w:val="center"/>
        <w:rPr>
          <w:rFonts w:ascii="方正小标宋简体" w:eastAsia="方正小标宋简体" w:hAnsi="宋体" w:hint="eastAsia"/>
          <w:color w:val="000000"/>
          <w:sz w:val="44"/>
          <w:szCs w:val="44"/>
        </w:rPr>
      </w:pPr>
      <w:r w:rsidRPr="0031159F">
        <w:rPr>
          <w:rFonts w:ascii="方正小标宋简体" w:eastAsia="方正小标宋简体" w:hAnsi="宋体" w:hint="eastAsia"/>
          <w:color w:val="000000"/>
          <w:sz w:val="44"/>
          <w:szCs w:val="44"/>
        </w:rPr>
        <w:t>全</w:t>
      </w:r>
    </w:p>
    <w:p w:rsidR="004779DC" w:rsidRPr="0031159F" w:rsidRDefault="004779DC" w:rsidP="004779DC">
      <w:pPr>
        <w:jc w:val="center"/>
        <w:rPr>
          <w:rFonts w:ascii="方正小标宋简体" w:eastAsia="方正小标宋简体" w:hAnsi="宋体" w:hint="eastAsia"/>
          <w:color w:val="000000"/>
          <w:sz w:val="44"/>
          <w:szCs w:val="44"/>
        </w:rPr>
      </w:pPr>
      <w:r w:rsidRPr="0031159F">
        <w:rPr>
          <w:rFonts w:ascii="方正小标宋简体" w:eastAsia="方正小标宋简体" w:hAnsi="宋体" w:hint="eastAsia"/>
          <w:color w:val="000000"/>
          <w:sz w:val="44"/>
          <w:szCs w:val="44"/>
        </w:rPr>
        <w:t>应</w:t>
      </w:r>
    </w:p>
    <w:p w:rsidR="004779DC" w:rsidRPr="0031159F" w:rsidRDefault="004779DC" w:rsidP="004779DC">
      <w:pPr>
        <w:jc w:val="center"/>
        <w:rPr>
          <w:rFonts w:ascii="方正小标宋简体" w:eastAsia="方正小标宋简体" w:hAnsi="宋体" w:hint="eastAsia"/>
          <w:color w:val="000000"/>
          <w:sz w:val="44"/>
          <w:szCs w:val="44"/>
        </w:rPr>
      </w:pPr>
      <w:r w:rsidRPr="0031159F">
        <w:rPr>
          <w:rFonts w:ascii="方正小标宋简体" w:eastAsia="方正小标宋简体" w:hAnsi="宋体" w:hint="eastAsia"/>
          <w:color w:val="000000"/>
          <w:sz w:val="44"/>
          <w:szCs w:val="44"/>
        </w:rPr>
        <w:t>急</w:t>
      </w:r>
    </w:p>
    <w:p w:rsidR="004779DC" w:rsidRPr="0031159F" w:rsidRDefault="004779DC" w:rsidP="004779DC">
      <w:pPr>
        <w:jc w:val="center"/>
        <w:rPr>
          <w:rFonts w:ascii="方正小标宋简体" w:eastAsia="方正小标宋简体" w:hAnsi="宋体" w:hint="eastAsia"/>
          <w:color w:val="000000"/>
          <w:sz w:val="44"/>
          <w:szCs w:val="44"/>
        </w:rPr>
      </w:pPr>
      <w:r w:rsidRPr="0031159F">
        <w:rPr>
          <w:rFonts w:ascii="方正小标宋简体" w:eastAsia="方正小标宋简体" w:hAnsi="宋体" w:hint="eastAsia"/>
          <w:color w:val="000000"/>
          <w:sz w:val="44"/>
          <w:szCs w:val="44"/>
        </w:rPr>
        <w:t>预</w:t>
      </w:r>
    </w:p>
    <w:p w:rsidR="004779DC" w:rsidRPr="0031159F" w:rsidRDefault="004779DC" w:rsidP="004779DC">
      <w:pPr>
        <w:jc w:val="center"/>
        <w:rPr>
          <w:rFonts w:ascii="方正小标宋简体" w:eastAsia="方正小标宋简体" w:hAnsi="宋体" w:hint="eastAsia"/>
          <w:color w:val="000000"/>
          <w:sz w:val="44"/>
          <w:szCs w:val="44"/>
        </w:rPr>
      </w:pPr>
      <w:r w:rsidRPr="0031159F">
        <w:rPr>
          <w:rFonts w:ascii="方正小标宋简体" w:eastAsia="方正小标宋简体" w:hAnsi="宋体" w:hint="eastAsia"/>
          <w:color w:val="000000"/>
          <w:sz w:val="44"/>
          <w:szCs w:val="44"/>
        </w:rPr>
        <w:t>案</w:t>
      </w:r>
    </w:p>
    <w:p w:rsidR="004779DC" w:rsidRDefault="004779DC" w:rsidP="004779DC">
      <w:pPr>
        <w:pStyle w:val="1"/>
        <w:tabs>
          <w:tab w:val="right" w:leader="dot" w:pos="8296"/>
        </w:tabs>
        <w:spacing w:line="360" w:lineRule="auto"/>
        <w:jc w:val="center"/>
        <w:rPr>
          <w:rFonts w:ascii="宋体" w:hAnsi="宋体" w:hint="eastAsia"/>
          <w:color w:val="000000"/>
          <w:sz w:val="36"/>
          <w:szCs w:val="36"/>
        </w:rPr>
      </w:pPr>
    </w:p>
    <w:p w:rsidR="004779DC" w:rsidRPr="0031159F" w:rsidRDefault="0031159F" w:rsidP="004779DC">
      <w:pPr>
        <w:pStyle w:val="1"/>
        <w:tabs>
          <w:tab w:val="right" w:leader="dot" w:pos="8296"/>
        </w:tabs>
        <w:spacing w:line="360" w:lineRule="auto"/>
        <w:jc w:val="center"/>
        <w:rPr>
          <w:rFonts w:ascii="仿宋_GB2312" w:eastAsia="仿宋_GB2312" w:hAnsi="宋体" w:hint="eastAsia"/>
          <w:color w:val="000000"/>
          <w:sz w:val="36"/>
          <w:szCs w:val="36"/>
        </w:rPr>
      </w:pPr>
      <w:r w:rsidRPr="0031159F">
        <w:rPr>
          <w:rFonts w:ascii="仿宋_GB2312" w:eastAsia="仿宋_GB2312" w:hAnsi="宋体" w:hint="eastAsia"/>
          <w:sz w:val="32"/>
        </w:rPr>
        <w:t>2020年7月23日</w:t>
      </w:r>
    </w:p>
    <w:p w:rsidR="004779DC" w:rsidRPr="00EE5571" w:rsidRDefault="004779DC" w:rsidP="004779DC">
      <w:pPr>
        <w:pStyle w:val="HTML"/>
        <w:spacing w:before="100" w:beforeAutospacing="1" w:line="330" w:lineRule="atLeast"/>
        <w:ind w:firstLine="643"/>
        <w:jc w:val="center"/>
        <w:rPr>
          <w:rFonts w:ascii="宋体" w:hAnsi="宋体" w:hint="eastAsia"/>
          <w:b/>
          <w:sz w:val="32"/>
          <w:szCs w:val="32"/>
        </w:rPr>
      </w:pPr>
      <w:r w:rsidRPr="00EE5571">
        <w:rPr>
          <w:rFonts w:ascii="宋体" w:hAnsi="宋体" w:hint="eastAsia"/>
          <w:b/>
          <w:sz w:val="32"/>
          <w:szCs w:val="32"/>
        </w:rPr>
        <w:lastRenderedPageBreak/>
        <w:t>建筑工程施工现场安全事故应急预案</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1 编制目的</w:t>
      </w:r>
    </w:p>
    <w:p w:rsidR="004779DC" w:rsidRPr="00C70724" w:rsidRDefault="004779DC" w:rsidP="004779DC">
      <w:pPr>
        <w:pStyle w:val="HTML"/>
        <w:spacing w:before="100" w:beforeAutospacing="1" w:line="330" w:lineRule="atLeast"/>
        <w:rPr>
          <w:rFonts w:ascii="宋体" w:hAnsi="宋体" w:hint="eastAsia"/>
        </w:rPr>
      </w:pPr>
      <w:r>
        <w:rPr>
          <w:rFonts w:ascii="宋体" w:hAnsi="宋体" w:hint="eastAsia"/>
        </w:rPr>
        <w:t xml:space="preserve">    </w:t>
      </w:r>
      <w:r w:rsidRPr="00C70724">
        <w:rPr>
          <w:rFonts w:ascii="宋体" w:hAnsi="宋体" w:hint="eastAsia"/>
        </w:rPr>
        <w:t>为了防止施工现场的生产安全事故发生，完善应急工作机制，在工程项目发生事故状态下，迅速有序地开展事故的应急救援工作，抢救伤员，减少事故损失，制定本预案。</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2 危险性分析</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2.1 项目概况</w:t>
      </w:r>
    </w:p>
    <w:p w:rsidR="004779DC" w:rsidRDefault="004779DC" w:rsidP="004779DC">
      <w:pPr>
        <w:spacing w:line="360" w:lineRule="auto"/>
        <w:ind w:firstLine="482"/>
        <w:rPr>
          <w:rFonts w:ascii="宋体" w:hAnsi="宋体"/>
          <w:sz w:val="24"/>
        </w:rPr>
      </w:pPr>
      <w:r>
        <w:rPr>
          <w:rFonts w:ascii="宋体" w:hAnsi="宋体" w:hint="eastAsia"/>
          <w:sz w:val="24"/>
        </w:rPr>
        <w:t>本工程建设单位为</w:t>
      </w:r>
      <w:r>
        <w:rPr>
          <w:rFonts w:ascii="宋体" w:hAnsi="宋体" w:cs="宋体" w:hint="eastAsia"/>
          <w:sz w:val="24"/>
        </w:rPr>
        <w:t>枣庄科技职业学院</w:t>
      </w:r>
      <w:r>
        <w:rPr>
          <w:rFonts w:ascii="宋体" w:hAnsi="宋体" w:hint="eastAsia"/>
          <w:sz w:val="24"/>
        </w:rPr>
        <w:t>，设计单位为</w:t>
      </w:r>
      <w:r>
        <w:rPr>
          <w:rFonts w:hint="eastAsia"/>
          <w:sz w:val="24"/>
        </w:rPr>
        <w:t>滕州市建筑设计院</w:t>
      </w:r>
      <w:r>
        <w:rPr>
          <w:rFonts w:ascii="宋体" w:hAnsi="宋体" w:hint="eastAsia"/>
          <w:sz w:val="24"/>
        </w:rPr>
        <w:t>，监理单位为</w:t>
      </w:r>
      <w:r>
        <w:rPr>
          <w:rFonts w:ascii="宋体" w:hAnsi="宋体" w:cs="宋体" w:hint="eastAsia"/>
          <w:sz w:val="24"/>
        </w:rPr>
        <w:t>山东众成建设项目管理有限公司</w:t>
      </w:r>
      <w:r>
        <w:rPr>
          <w:rFonts w:ascii="宋体" w:hAnsi="宋体" w:hint="eastAsia"/>
          <w:sz w:val="24"/>
        </w:rPr>
        <w:t>，施工单位为江西临川建设集团有限公司。</w:t>
      </w:r>
    </w:p>
    <w:p w:rsidR="004779DC" w:rsidRDefault="004779DC" w:rsidP="004779DC">
      <w:pPr>
        <w:spacing w:line="360" w:lineRule="auto"/>
        <w:ind w:firstLine="482"/>
        <w:rPr>
          <w:rFonts w:ascii="宋体" w:hAnsi="宋体"/>
          <w:sz w:val="24"/>
        </w:rPr>
      </w:pPr>
      <w:r>
        <w:rPr>
          <w:rFonts w:ascii="宋体" w:hAnsi="宋体" w:hint="eastAsia"/>
          <w:sz w:val="24"/>
        </w:rPr>
        <w:t>总建筑面积为27609.07</w:t>
      </w:r>
      <w:r>
        <w:rPr>
          <w:rFonts w:ascii="宋体" w:hAnsi="宋体" w:cs="宋体" w:hint="eastAsia"/>
        </w:rPr>
        <w:t>㎡</w:t>
      </w:r>
      <w:r>
        <w:rPr>
          <w:rFonts w:ascii="宋体" w:hAnsi="宋体" w:hint="eastAsia"/>
          <w:sz w:val="24"/>
        </w:rPr>
        <w:t>，主体六层，总高度23.95m,</w:t>
      </w:r>
      <w:r>
        <w:rPr>
          <w:rFonts w:hAnsi="宋体" w:cs="微软雅黑" w:hint="eastAsia"/>
          <w:sz w:val="24"/>
          <w:lang w:val="zh-CN"/>
        </w:rPr>
        <w:t>地面结构型式均为钢筋</w:t>
      </w:r>
      <w:proofErr w:type="gramStart"/>
      <w:r>
        <w:rPr>
          <w:rFonts w:hAnsi="宋体" w:cs="微软雅黑" w:hint="eastAsia"/>
          <w:sz w:val="24"/>
          <w:lang w:val="zh-CN"/>
        </w:rPr>
        <w:t>砼</w:t>
      </w:r>
      <w:proofErr w:type="gramEnd"/>
      <w:r>
        <w:rPr>
          <w:rFonts w:hAnsi="宋体" w:cs="微软雅黑" w:hint="eastAsia"/>
          <w:sz w:val="24"/>
          <w:lang w:val="zh-CN"/>
        </w:rPr>
        <w:t>框架结构，独立基础，设计使用年限为</w:t>
      </w:r>
      <w:r>
        <w:rPr>
          <w:rFonts w:hAnsi="宋体" w:cs="微软雅黑" w:hint="eastAsia"/>
          <w:sz w:val="24"/>
          <w:lang w:val="zh-CN"/>
        </w:rPr>
        <w:t>50</w:t>
      </w:r>
      <w:r>
        <w:rPr>
          <w:rFonts w:hAnsi="宋体" w:cs="微软雅黑" w:hint="eastAsia"/>
          <w:sz w:val="24"/>
          <w:lang w:val="zh-CN"/>
        </w:rPr>
        <w:t>年。</w:t>
      </w:r>
      <w:r>
        <w:rPr>
          <w:rFonts w:ascii="宋体" w:hAnsi="宋体"/>
          <w:sz w:val="24"/>
        </w:rPr>
        <w:t xml:space="preserve"> </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2.2 危险源情况</w:t>
      </w:r>
    </w:p>
    <w:p w:rsidR="004779DC" w:rsidRPr="00C70724" w:rsidRDefault="004779DC" w:rsidP="004779DC">
      <w:pPr>
        <w:pStyle w:val="HTML"/>
        <w:spacing w:before="100" w:beforeAutospacing="1" w:line="360" w:lineRule="auto"/>
        <w:rPr>
          <w:rFonts w:ascii="宋体" w:hAnsi="宋体" w:hint="eastAsia"/>
        </w:rPr>
      </w:pPr>
      <w:r>
        <w:rPr>
          <w:rFonts w:ascii="宋体" w:hAnsi="宋体" w:hint="eastAsia"/>
        </w:rPr>
        <w:t xml:space="preserve">    </w:t>
      </w:r>
      <w:r w:rsidRPr="00C70724">
        <w:rPr>
          <w:rFonts w:ascii="宋体" w:hAnsi="宋体" w:hint="eastAsia"/>
        </w:rPr>
        <w:t>根据从事工程的项目特点，所承接的项目主要有机械设备、电气焊、高空作业等工程施工。可发生和重大危险因素的生产安全事故有高空坠落事故、触电事故、坍塌事故、电焊伤害事故、车辆火灾事故、交通安全事故、火灾爆炸事故、机械伤害事故等。</w:t>
      </w:r>
    </w:p>
    <w:p w:rsidR="004779DC" w:rsidRPr="00C70724" w:rsidRDefault="004779DC" w:rsidP="004779DC">
      <w:pPr>
        <w:pStyle w:val="HTML"/>
        <w:spacing w:before="100" w:beforeAutospacing="1" w:line="360" w:lineRule="auto"/>
        <w:rPr>
          <w:rFonts w:ascii="宋体" w:hAnsi="宋体" w:hint="eastAsia"/>
        </w:rPr>
      </w:pPr>
      <w:r w:rsidRPr="00C70724">
        <w:rPr>
          <w:rFonts w:ascii="宋体" w:hAnsi="宋体" w:hint="eastAsia"/>
        </w:rPr>
        <w:t>3 应急组织机构与职责</w:t>
      </w:r>
    </w:p>
    <w:p w:rsidR="004779DC" w:rsidRDefault="004779DC" w:rsidP="004779DC">
      <w:pPr>
        <w:pStyle w:val="HTML"/>
        <w:spacing w:before="100" w:beforeAutospacing="1" w:line="360" w:lineRule="auto"/>
        <w:rPr>
          <w:rFonts w:ascii="宋体" w:hAnsi="宋体" w:hint="eastAsia"/>
        </w:rPr>
      </w:pPr>
      <w:r w:rsidRPr="00C70724">
        <w:rPr>
          <w:rFonts w:ascii="宋体" w:hAnsi="宋体" w:hint="eastAsia"/>
        </w:rPr>
        <w:t>3.1 应急救援领导小组</w:t>
      </w:r>
    </w:p>
    <w:p w:rsidR="004779DC" w:rsidRPr="00EA5CF6" w:rsidRDefault="004779DC" w:rsidP="004779DC">
      <w:pPr>
        <w:rPr>
          <w:rFonts w:ascii="宋体" w:hAnsi="宋体"/>
          <w:sz w:val="28"/>
          <w:szCs w:val="28"/>
        </w:rPr>
      </w:pPr>
      <w:r w:rsidRPr="00EA5CF6">
        <w:rPr>
          <w:rFonts w:ascii="宋体" w:hAnsi="宋体" w:hint="eastAsia"/>
          <w:sz w:val="28"/>
          <w:szCs w:val="28"/>
        </w:rPr>
        <w:t>一、领导小组</w:t>
      </w:r>
    </w:p>
    <w:p w:rsidR="004779DC" w:rsidRPr="00EA5CF6" w:rsidRDefault="004779DC" w:rsidP="004779DC">
      <w:pPr>
        <w:ind w:firstLineChars="200" w:firstLine="560"/>
        <w:rPr>
          <w:rFonts w:ascii="宋体" w:hAnsi="宋体"/>
          <w:sz w:val="28"/>
          <w:szCs w:val="28"/>
        </w:rPr>
      </w:pPr>
      <w:r w:rsidRPr="00EA5CF6">
        <w:rPr>
          <w:rFonts w:ascii="宋体" w:hAnsi="宋体" w:hint="eastAsia"/>
          <w:sz w:val="28"/>
          <w:szCs w:val="28"/>
        </w:rPr>
        <w:t>组 长：</w:t>
      </w:r>
      <w:r>
        <w:rPr>
          <w:rFonts w:ascii="宋体" w:hAnsi="宋体" w:hint="eastAsia"/>
          <w:sz w:val="28"/>
          <w:szCs w:val="28"/>
        </w:rPr>
        <w:t xml:space="preserve">  </w:t>
      </w:r>
      <w:r w:rsidRPr="00EA5CF6">
        <w:rPr>
          <w:rFonts w:ascii="宋体" w:hAnsi="宋体" w:hint="eastAsia"/>
          <w:sz w:val="28"/>
          <w:szCs w:val="28"/>
        </w:rPr>
        <w:t>谷道宗</w:t>
      </w:r>
    </w:p>
    <w:p w:rsidR="004779DC" w:rsidRPr="00EA5CF6" w:rsidRDefault="004779DC" w:rsidP="004779DC">
      <w:pPr>
        <w:ind w:firstLineChars="200" w:firstLine="560"/>
        <w:rPr>
          <w:rFonts w:ascii="宋体" w:hAnsi="宋体"/>
          <w:sz w:val="28"/>
          <w:szCs w:val="28"/>
        </w:rPr>
      </w:pPr>
      <w:r w:rsidRPr="00EA5CF6">
        <w:rPr>
          <w:rFonts w:ascii="宋体" w:hAnsi="宋体" w:hint="eastAsia"/>
          <w:sz w:val="28"/>
          <w:szCs w:val="28"/>
        </w:rPr>
        <w:t>副组长： 张玉法</w:t>
      </w:r>
    </w:p>
    <w:p w:rsidR="004779DC" w:rsidRPr="00C70724" w:rsidRDefault="004779DC" w:rsidP="004779DC">
      <w:pPr>
        <w:pStyle w:val="HTML"/>
        <w:spacing w:before="100" w:beforeAutospacing="1" w:line="360" w:lineRule="auto"/>
        <w:ind w:firstLine="560"/>
        <w:rPr>
          <w:rFonts w:ascii="宋体" w:hAnsi="宋体" w:hint="eastAsia"/>
        </w:rPr>
      </w:pPr>
      <w:r w:rsidRPr="00EA5CF6">
        <w:rPr>
          <w:rFonts w:ascii="宋体" w:hAnsi="宋体" w:hint="eastAsia"/>
          <w:sz w:val="28"/>
          <w:szCs w:val="28"/>
        </w:rPr>
        <w:t>成 员：</w:t>
      </w:r>
      <w:r>
        <w:rPr>
          <w:rFonts w:ascii="宋体" w:hAnsi="宋体" w:hint="eastAsia"/>
          <w:sz w:val="28"/>
          <w:szCs w:val="28"/>
        </w:rPr>
        <w:t>陈庆德 闫东林  张宏涛  贾佳  姜广峰  张玉栋  秦复建 刘玉玺及监理方和施工方</w:t>
      </w:r>
    </w:p>
    <w:p w:rsidR="004779DC" w:rsidRPr="00C70724" w:rsidRDefault="004779DC" w:rsidP="004779DC">
      <w:pPr>
        <w:pStyle w:val="HTML"/>
        <w:spacing w:before="100" w:beforeAutospacing="1" w:line="360" w:lineRule="auto"/>
        <w:rPr>
          <w:rFonts w:ascii="宋体" w:hAnsi="宋体" w:hint="eastAsia"/>
        </w:rPr>
      </w:pPr>
      <w:r w:rsidRPr="00C70724">
        <w:rPr>
          <w:rFonts w:ascii="宋体" w:hAnsi="宋体" w:hint="eastAsia"/>
        </w:rPr>
        <w:t>3.2 应急小组下设机构及职责</w:t>
      </w:r>
    </w:p>
    <w:p w:rsidR="004779DC" w:rsidRPr="00C70724" w:rsidRDefault="004779DC" w:rsidP="004779DC">
      <w:pPr>
        <w:pStyle w:val="HTML"/>
        <w:spacing w:before="100" w:beforeAutospacing="1" w:line="360" w:lineRule="auto"/>
        <w:rPr>
          <w:rFonts w:ascii="宋体" w:hAnsi="宋体" w:hint="eastAsia"/>
        </w:rPr>
      </w:pPr>
      <w:r w:rsidRPr="00C70724">
        <w:rPr>
          <w:rFonts w:ascii="宋体" w:hAnsi="宋体" w:hint="eastAsia"/>
        </w:rPr>
        <w:lastRenderedPageBreak/>
        <w:t>（1）抢险组：由</w:t>
      </w:r>
      <w:r>
        <w:rPr>
          <w:rFonts w:ascii="宋体" w:hAnsi="宋体" w:hint="eastAsia"/>
        </w:rPr>
        <w:t>总务基建处负责基建人员、施工</w:t>
      </w:r>
      <w:proofErr w:type="gramStart"/>
      <w:r>
        <w:rPr>
          <w:rFonts w:ascii="宋体" w:hAnsi="宋体" w:hint="eastAsia"/>
        </w:rPr>
        <w:t>方</w:t>
      </w:r>
      <w:r w:rsidRPr="00C70724">
        <w:rPr>
          <w:rFonts w:ascii="宋体" w:hAnsi="宋体" w:hint="eastAsia"/>
        </w:rPr>
        <w:t>项目</w:t>
      </w:r>
      <w:proofErr w:type="gramEnd"/>
      <w:r>
        <w:rPr>
          <w:rFonts w:ascii="宋体" w:hAnsi="宋体" w:hint="eastAsia"/>
        </w:rPr>
        <w:t>部</w:t>
      </w:r>
      <w:r w:rsidRPr="00C70724">
        <w:rPr>
          <w:rFonts w:ascii="宋体" w:hAnsi="宋体" w:hint="eastAsia"/>
        </w:rPr>
        <w:t>成员组成。</w:t>
      </w:r>
    </w:p>
    <w:p w:rsidR="004779DC" w:rsidRPr="00C70724" w:rsidRDefault="004779DC" w:rsidP="004779DC">
      <w:pPr>
        <w:pStyle w:val="HTML"/>
        <w:spacing w:before="100" w:beforeAutospacing="1" w:line="360" w:lineRule="auto"/>
        <w:rPr>
          <w:rFonts w:ascii="宋体" w:hAnsi="宋体" w:hint="eastAsia"/>
        </w:rPr>
      </w:pPr>
      <w:r w:rsidRPr="00C70724">
        <w:rPr>
          <w:rFonts w:ascii="宋体" w:hAnsi="宋体" w:hint="eastAsia"/>
        </w:rPr>
        <w:t>主要职责是：组织实施抢险行动方案，协调有关部门的抢险行动；及时向</w:t>
      </w:r>
      <w:r>
        <w:rPr>
          <w:rFonts w:ascii="宋体" w:hAnsi="宋体" w:hint="eastAsia"/>
        </w:rPr>
        <w:t>领导小组</w:t>
      </w:r>
      <w:r w:rsidRPr="00C70724">
        <w:rPr>
          <w:rFonts w:ascii="宋体" w:hAnsi="宋体" w:hint="eastAsia"/>
        </w:rPr>
        <w:t>报告抢险进展情况。</w:t>
      </w:r>
    </w:p>
    <w:p w:rsidR="004779DC" w:rsidRPr="00C70724" w:rsidRDefault="004779DC" w:rsidP="004779DC">
      <w:pPr>
        <w:pStyle w:val="HTML"/>
        <w:spacing w:before="100" w:beforeAutospacing="1" w:line="360" w:lineRule="auto"/>
        <w:rPr>
          <w:rFonts w:ascii="宋体" w:hAnsi="宋体" w:hint="eastAsia"/>
        </w:rPr>
      </w:pPr>
      <w:r w:rsidRPr="00C70724">
        <w:rPr>
          <w:rFonts w:ascii="宋体" w:hAnsi="宋体" w:hint="eastAsia"/>
        </w:rPr>
        <w:t>（2）安全保卫组：</w:t>
      </w:r>
      <w:r>
        <w:rPr>
          <w:rFonts w:ascii="宋体" w:hAnsi="宋体" w:hint="eastAsia"/>
        </w:rPr>
        <w:t xml:space="preserve"> </w:t>
      </w:r>
      <w:r w:rsidRPr="00C70724">
        <w:rPr>
          <w:rFonts w:ascii="宋体" w:hAnsi="宋体" w:hint="eastAsia"/>
        </w:rPr>
        <w:t>由</w:t>
      </w:r>
      <w:r>
        <w:rPr>
          <w:rFonts w:ascii="宋体" w:hAnsi="宋体" w:hint="eastAsia"/>
        </w:rPr>
        <w:t>学院安全保卫处人员</w:t>
      </w:r>
      <w:r w:rsidRPr="00C70724">
        <w:rPr>
          <w:rFonts w:ascii="宋体" w:hAnsi="宋体" w:hint="eastAsia"/>
        </w:rPr>
        <w:t>组成。</w:t>
      </w:r>
    </w:p>
    <w:p w:rsidR="004779DC" w:rsidRPr="00C70724" w:rsidRDefault="004779DC" w:rsidP="004779DC">
      <w:pPr>
        <w:pStyle w:val="HTML"/>
        <w:spacing w:before="100" w:beforeAutospacing="1" w:line="360" w:lineRule="auto"/>
        <w:rPr>
          <w:rFonts w:ascii="宋体" w:hAnsi="宋体" w:hint="eastAsia"/>
        </w:rPr>
      </w:pPr>
      <w:r w:rsidRPr="00C70724">
        <w:rPr>
          <w:rFonts w:ascii="宋体" w:hAnsi="宋体" w:hint="eastAsia"/>
        </w:rPr>
        <w:t>主要职责是负责事故现场的警戒，</w:t>
      </w:r>
      <w:proofErr w:type="gramStart"/>
      <w:r w:rsidRPr="00C70724">
        <w:rPr>
          <w:rFonts w:ascii="宋体" w:hAnsi="宋体" w:hint="eastAsia"/>
        </w:rPr>
        <w:t>阻止非</w:t>
      </w:r>
      <w:proofErr w:type="gramEnd"/>
      <w:r w:rsidRPr="00C70724">
        <w:rPr>
          <w:rFonts w:ascii="宋体" w:hAnsi="宋体" w:hint="eastAsia"/>
        </w:rPr>
        <w:t>抢险救援人员进入现场，负责现场车辆疏通，维持治安秩序，负责保护抢险人员的人身安全。</w:t>
      </w:r>
    </w:p>
    <w:p w:rsidR="004779DC" w:rsidRDefault="004779DC" w:rsidP="004779DC">
      <w:pPr>
        <w:pStyle w:val="HTML"/>
        <w:spacing w:before="100" w:beforeAutospacing="1" w:line="360" w:lineRule="auto"/>
        <w:rPr>
          <w:rFonts w:ascii="宋体" w:hAnsi="宋体" w:hint="eastAsia"/>
        </w:rPr>
      </w:pPr>
      <w:r w:rsidRPr="00C70724">
        <w:rPr>
          <w:rFonts w:ascii="宋体" w:hAnsi="宋体" w:hint="eastAsia"/>
        </w:rPr>
        <w:t>（3）后勤保障部：</w:t>
      </w:r>
      <w:r>
        <w:rPr>
          <w:rFonts w:ascii="宋体" w:hAnsi="宋体" w:hint="eastAsia"/>
        </w:rPr>
        <w:t>有学院办公室和财务处人员组成。</w:t>
      </w:r>
    </w:p>
    <w:p w:rsidR="004779DC" w:rsidRPr="00C70724" w:rsidRDefault="004779DC" w:rsidP="004779DC">
      <w:pPr>
        <w:pStyle w:val="HTML"/>
        <w:spacing w:before="100" w:beforeAutospacing="1" w:line="360" w:lineRule="auto"/>
        <w:rPr>
          <w:rFonts w:ascii="宋体" w:hAnsi="宋体" w:hint="eastAsia"/>
        </w:rPr>
      </w:pPr>
      <w:r w:rsidRPr="00C70724">
        <w:rPr>
          <w:rFonts w:ascii="宋体" w:hAnsi="宋体" w:hint="eastAsia"/>
        </w:rPr>
        <w:t>主要职责是：负责调集抢险器材、设备；负责解决全体参加抢险救援工作人员的食宿问题。</w:t>
      </w:r>
    </w:p>
    <w:p w:rsidR="004779DC" w:rsidRPr="00C70724" w:rsidRDefault="004779DC" w:rsidP="004779DC">
      <w:pPr>
        <w:pStyle w:val="HTML"/>
        <w:spacing w:before="100" w:beforeAutospacing="1" w:line="360" w:lineRule="auto"/>
        <w:rPr>
          <w:rFonts w:ascii="宋体" w:hAnsi="宋体" w:hint="eastAsia"/>
        </w:rPr>
      </w:pPr>
      <w:r w:rsidRPr="00C70724">
        <w:rPr>
          <w:rFonts w:ascii="宋体" w:hAnsi="宋体" w:hint="eastAsia"/>
        </w:rPr>
        <w:t>（4）医疗救护组：</w:t>
      </w:r>
      <w:r>
        <w:rPr>
          <w:rFonts w:ascii="宋体" w:hAnsi="宋体" w:hint="eastAsia"/>
        </w:rPr>
        <w:t>由学院附属医院人员组成</w:t>
      </w:r>
      <w:r w:rsidRPr="00C70724">
        <w:rPr>
          <w:rFonts w:ascii="宋体" w:hAnsi="宋体" w:hint="eastAsia"/>
        </w:rPr>
        <w:t>。</w:t>
      </w:r>
    </w:p>
    <w:p w:rsidR="004779DC" w:rsidRPr="00C70724" w:rsidRDefault="004779DC" w:rsidP="004779DC">
      <w:pPr>
        <w:pStyle w:val="HTML"/>
        <w:spacing w:before="100" w:beforeAutospacing="1" w:line="360" w:lineRule="auto"/>
        <w:rPr>
          <w:rFonts w:ascii="宋体" w:hAnsi="宋体" w:hint="eastAsia"/>
        </w:rPr>
      </w:pPr>
      <w:r w:rsidRPr="00C70724">
        <w:rPr>
          <w:rFonts w:ascii="宋体" w:hAnsi="宋体" w:hint="eastAsia"/>
        </w:rPr>
        <w:t>主要职责是：负责现场伤员的</w:t>
      </w:r>
      <w:r>
        <w:rPr>
          <w:rFonts w:ascii="宋体" w:hAnsi="宋体" w:hint="eastAsia"/>
        </w:rPr>
        <w:t>临时</w:t>
      </w:r>
      <w:r w:rsidRPr="00C70724">
        <w:rPr>
          <w:rFonts w:ascii="宋体" w:hAnsi="宋体" w:hint="eastAsia"/>
        </w:rPr>
        <w:t>救护等工作。</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4 预防与预警</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4.1 预防</w:t>
      </w:r>
    </w:p>
    <w:p w:rsidR="004779DC" w:rsidRPr="00C70724" w:rsidRDefault="004779DC" w:rsidP="004779DC">
      <w:pPr>
        <w:pStyle w:val="HTML"/>
        <w:spacing w:before="100" w:beforeAutospacing="1" w:line="330" w:lineRule="atLeas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C70724">
          <w:rPr>
            <w:rFonts w:ascii="宋体" w:hAnsi="宋体" w:hint="eastAsia"/>
          </w:rPr>
          <w:t>4.1.1</w:t>
        </w:r>
      </w:smartTag>
      <w:r w:rsidRPr="00C70724">
        <w:rPr>
          <w:rFonts w:ascii="宋体" w:hAnsi="宋体" w:hint="eastAsia"/>
        </w:rPr>
        <w:t xml:space="preserve"> 预防高处坠落的预防措施</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（1）加强安全自我保护意识教育，强化管理安全防护用品的使用。</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（2）重点部位项目，严格执行安全管理专业人员旁站监督制度。</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（3）随施工进度，及时完善各项安全防护设施，各类竖井安全门</w:t>
      </w:r>
      <w:proofErr w:type="gramStart"/>
      <w:r w:rsidRPr="00C70724">
        <w:rPr>
          <w:rFonts w:ascii="宋体" w:hAnsi="宋体" w:hint="eastAsia"/>
        </w:rPr>
        <w:t>栏必须</w:t>
      </w:r>
      <w:proofErr w:type="gramEnd"/>
      <w:r w:rsidRPr="00C70724">
        <w:rPr>
          <w:rFonts w:ascii="宋体" w:hAnsi="宋体" w:hint="eastAsia"/>
        </w:rPr>
        <w:t>设制警示牌。</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（4）各类脚手架及垂直运输设备搭设、安装完毕后，未经验收禁止使用。</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（5）安全专业人员，加强安全防护设施巡查，发现隐患及时落实解决。</w:t>
      </w:r>
    </w:p>
    <w:p w:rsidR="004779DC" w:rsidRPr="00C70724" w:rsidRDefault="004779DC" w:rsidP="004779DC">
      <w:pPr>
        <w:pStyle w:val="HTML"/>
        <w:spacing w:before="100" w:beforeAutospacing="1" w:line="330" w:lineRule="atLeas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C70724">
          <w:rPr>
            <w:rFonts w:ascii="宋体" w:hAnsi="宋体" w:hint="eastAsia"/>
          </w:rPr>
          <w:t>4.1.2</w:t>
        </w:r>
      </w:smartTag>
      <w:r w:rsidRPr="00C70724">
        <w:rPr>
          <w:rFonts w:ascii="宋体" w:hAnsi="宋体" w:hint="eastAsia"/>
        </w:rPr>
        <w:t xml:space="preserve"> 火灾、爆炸事故预防措施</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各施工现场应根据各自进行的施工工程的具体的情况制定方案，建立各项消防安全制度和安全施工的各项操作规程。</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lastRenderedPageBreak/>
        <w:t>（1）根据施工的具体情况制定消防保卫方案，建立健全各项消防安全制度，严格遵守各项操作规程。</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（2）在工程场地内不得存放油漆、稀料等易燃易爆物品。</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（3）施工单位不得在工程内设置调料间，不得在工程内进行油漆的调配。</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（4）工程场地内严禁吸烟，使用各种明火作业应开具动火证并设专人监护。</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（5）作业现场要配备充足的消防器材。</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（6）施工期间工程内使用各种明火作业应得到施工单位项目经理部消防保卫部门的批准，并且要配备充足灭火材料和消防器材。</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（7）严禁在施工工程现场内存放氧气瓶、乙炔瓶。</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（8）施工作业时氧气瓶、乙炔瓶要与动火点保持10米的距离，氧气瓶与乙炔瓶的距离应保持5米以上。</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（9）进行电、气焊作业要取得动火证，并设专人看管，施工现场要配置充足的消防器材。</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（10）作业人员必须持上岗证，到项目经理部有关人员处办理动火证，并按要求对作业区域易燃易爆物进行清理，对有可能飞溅下落火花的孔洞采取措施进行封堵。</w:t>
      </w:r>
    </w:p>
    <w:p w:rsidR="004779DC" w:rsidRPr="00C70724" w:rsidRDefault="004779DC" w:rsidP="004779DC">
      <w:pPr>
        <w:pStyle w:val="HTML"/>
        <w:spacing w:before="100" w:beforeAutospacing="1" w:line="330" w:lineRule="atLeas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C70724">
          <w:rPr>
            <w:rFonts w:ascii="宋体" w:hAnsi="宋体" w:hint="eastAsia"/>
          </w:rPr>
          <w:t>4.1.3</w:t>
        </w:r>
      </w:smartTag>
      <w:r w:rsidRPr="00C70724">
        <w:rPr>
          <w:rFonts w:ascii="宋体" w:hAnsi="宋体" w:hint="eastAsia"/>
        </w:rPr>
        <w:t xml:space="preserve"> 触电事故预防措施</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（1）坚持电气专业人员持证上岗，非电气专业人员不准进行任何电气部件的更换或维修。</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（2）建立临时用电检查制度，按临时用电管理规定对现场的各种线路和设施进行检查和不定期抽查，并将检查、抽查记录存档。</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（3）检查和操作人员必须按规定穿戴绝缘胶鞋、绝缘手套；必须使用电工专用绝缘工具。</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（4）临时配电线路必须按规范架设，架空线必须从采用绝缘导线，不得采用塑胶软线，不得成束架空敷设，不得沿地面明敷。</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（5）施工现场临时用电的架设和使用必须符合《施工现场临时用电安全技术规范》（JGJ46-</w:t>
      </w:r>
      <w:r>
        <w:rPr>
          <w:rFonts w:ascii="宋体" w:hAnsi="宋体" w:hint="eastAsia"/>
        </w:rPr>
        <w:t>20</w:t>
      </w:r>
      <w:r>
        <w:rPr>
          <w:rFonts w:ascii="宋体" w:hAnsi="宋体"/>
        </w:rPr>
        <w:t>12</w:t>
      </w:r>
      <w:r w:rsidRPr="00C70724">
        <w:rPr>
          <w:rFonts w:ascii="宋体" w:hAnsi="宋体" w:hint="eastAsia"/>
        </w:rPr>
        <w:t>）的规定。</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（6）施工机具、车辆及人员，应与线路保持安全距离。达不到规定的最小距离时，必须采用可靠的防护措施。</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lastRenderedPageBreak/>
        <w:t>（7）配电系统必须实行分级配电。现场内所有电闸箱的内部设置必须符合有关规定，箱内电器必须可靠、完好，其选型、定值要符合有关规定，开关电器应标明用途。电闸箱内电器系统需统一样式，统一配置，箱体统一刷涂桔黄色，并按规定设置围栏和防护棚，流动箱与上一级电闸箱的连接，采用外搽连接方式（所有电箱必须使用定点厂家的认定产品）。</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（8）工地所有配电箱都要标明箱的名称、控制的各线路称谓、编号、用途等。</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（9）应保持配电线路及配电箱和开关箱内电缆、导线对地绝缘良好，不得有破损、硬伤、带电梯裸露、电线受挤压、腐蚀、漏电等隐患，以防突然出事。</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10）独立的配电系统必须采用三相五线制的接零保护系统，非独立系统可根据现场的实际情况采取相应的接零或接地保护方式。各种电气设备和电力施工机械的金属外壳、金属支架和底座必须按规定采取可靠的接零或接地保护。</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（11）在采取接地和接</w:t>
      </w:r>
      <w:proofErr w:type="gramStart"/>
      <w:r w:rsidRPr="00C70724">
        <w:rPr>
          <w:rFonts w:ascii="宋体" w:hAnsi="宋体" w:hint="eastAsia"/>
        </w:rPr>
        <w:t>零保护</w:t>
      </w:r>
      <w:proofErr w:type="gramEnd"/>
      <w:r w:rsidRPr="00C70724">
        <w:rPr>
          <w:rFonts w:ascii="宋体" w:hAnsi="宋体" w:hint="eastAsia"/>
        </w:rPr>
        <w:t>方式的同时，必须设两级漏电保护装置，实行分级保护，形成完整的保护系统。漏电保护装置的选择应符合规定。</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（12）为了在发生火灾等紧急情况时能确保现场的照明不中断，配电箱内的动力开关与照明开关必须分开使用。</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（13）开关箱应由分配电箱配电。注意一个开关控制两台以上的用电设备不可一闸多用，每台设备应由各自开关箱，严禁一个开关控制两台以上的用电设备（含插座），以保证安全。</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（14）配电箱及开关箱的周围应有两人同时工作的足够空间和通道，不要在箱旁堆放建筑材料和杂物。</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（15）各种</w:t>
      </w:r>
      <w:proofErr w:type="gramStart"/>
      <w:r w:rsidRPr="00C70724">
        <w:rPr>
          <w:rFonts w:ascii="宋体" w:hAnsi="宋体" w:hint="eastAsia"/>
        </w:rPr>
        <w:t>高大设施</w:t>
      </w:r>
      <w:proofErr w:type="gramEnd"/>
      <w:r w:rsidRPr="00C70724">
        <w:rPr>
          <w:rFonts w:ascii="宋体" w:hAnsi="宋体" w:hint="eastAsia"/>
        </w:rPr>
        <w:t>必须按规定装设避雷装置。</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（16）分配电箱与开关箱的距离不得超过30米；开关箱与它所控制的电气设备相聚不得超过3米。</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（17）电动工具的使用应符合国家标准的有关规定。工具的电源线、插头和插座应完好，电源</w:t>
      </w:r>
      <w:proofErr w:type="gramStart"/>
      <w:r w:rsidRPr="00C70724">
        <w:rPr>
          <w:rFonts w:ascii="宋体" w:hAnsi="宋体" w:hint="eastAsia"/>
        </w:rPr>
        <w:t>线不得</w:t>
      </w:r>
      <w:proofErr w:type="gramEnd"/>
      <w:r w:rsidRPr="00C70724">
        <w:rPr>
          <w:rFonts w:ascii="宋体" w:hAnsi="宋体" w:hint="eastAsia"/>
        </w:rPr>
        <w:t>任意接长和调换，工具的外绝缘应完好无损，维修和保管有专人负责。</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（18）施工现场的照明一般采用220V电源照明，结构施工时，应在顶板施工中预埋管，临时照明和动力电源应穿管布线，必须按规定装设灯具，并在电源一侧加装漏电保护器。</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（19）电焊机应单独设开关。电焊机外壳应做接零或接地保护。施工现场内使用的所有电焊机必须加装电焊机触电保护器。</w:t>
      </w:r>
      <w:proofErr w:type="gramStart"/>
      <w:r w:rsidRPr="00C70724">
        <w:rPr>
          <w:rFonts w:ascii="宋体" w:hAnsi="宋体" w:hint="eastAsia"/>
        </w:rPr>
        <w:t>接线应压接</w:t>
      </w:r>
      <w:proofErr w:type="gramEnd"/>
      <w:r w:rsidRPr="00C70724">
        <w:rPr>
          <w:rFonts w:ascii="宋体" w:hAnsi="宋体" w:hint="eastAsia"/>
        </w:rPr>
        <w:t>牢固，并安装可靠防护罩。焊</w:t>
      </w:r>
      <w:r w:rsidRPr="00C70724">
        <w:rPr>
          <w:rFonts w:ascii="宋体" w:hAnsi="宋体" w:hint="eastAsia"/>
        </w:rPr>
        <w:lastRenderedPageBreak/>
        <w:t>把线应双线到位，不得借用金属管道、金属脚手架、轨道及结构钢筋做回路地线。焊把线无破损，绝缘良好。电焊机设置点应防潮、防雨、防砸。</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4.2 信息报告</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（1）事故发现人员，应立</w:t>
      </w:r>
      <w:r>
        <w:rPr>
          <w:rFonts w:ascii="宋体" w:hAnsi="宋体" w:hint="eastAsia"/>
        </w:rPr>
        <w:t>即向抢险组</w:t>
      </w:r>
      <w:r w:rsidRPr="00C70724">
        <w:rPr>
          <w:rFonts w:ascii="宋体" w:hAnsi="宋体" w:hint="eastAsia"/>
        </w:rPr>
        <w:t>报告。如果是火灾事故，必须同时打119向公安消防部门报警，急救拨打120。</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（2）</w:t>
      </w:r>
      <w:r>
        <w:rPr>
          <w:rFonts w:ascii="宋体" w:hAnsi="宋体" w:hint="eastAsia"/>
        </w:rPr>
        <w:t>抢险组</w:t>
      </w:r>
      <w:r w:rsidRPr="00C70724">
        <w:rPr>
          <w:rFonts w:ascii="宋体" w:hAnsi="宋体" w:hint="eastAsia"/>
        </w:rPr>
        <w:t>接到报警后，立即启动应急救援系统。</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（3）根据事故</w:t>
      </w:r>
      <w:r>
        <w:rPr>
          <w:rFonts w:ascii="宋体" w:hAnsi="宋体" w:hint="eastAsia"/>
        </w:rPr>
        <w:t>现场情况向领导小组</w:t>
      </w:r>
      <w:r w:rsidRPr="00C70724">
        <w:rPr>
          <w:rFonts w:ascii="宋体" w:hAnsi="宋体" w:hint="eastAsia"/>
        </w:rPr>
        <w:t>报告。</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（4）报告应包括以下内容：</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 事故发生时间、类别、地点和相关设施；</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 联系人姓名和电话等；</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5 应急响应</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5.1 大型脚手架及高处坠落事故应急处置</w:t>
      </w:r>
    </w:p>
    <w:p w:rsidR="004779DC" w:rsidRPr="00C70724" w:rsidRDefault="004779DC" w:rsidP="004779DC">
      <w:pPr>
        <w:pStyle w:val="HTML"/>
        <w:spacing w:before="100" w:beforeAutospacing="1" w:line="330" w:lineRule="atLeas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C70724">
          <w:rPr>
            <w:rFonts w:ascii="宋体" w:hAnsi="宋体" w:hint="eastAsia"/>
          </w:rPr>
          <w:t>5.1.1</w:t>
        </w:r>
      </w:smartTag>
      <w:r w:rsidRPr="00C70724">
        <w:rPr>
          <w:rFonts w:ascii="宋体" w:hAnsi="宋体" w:hint="eastAsia"/>
        </w:rPr>
        <w:t xml:space="preserve"> 大型脚手架出现变形事故征兆时的应急措施</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（1）因地基沉降引起的脚手架局部变形。在双排架横向截面上架设八字</w:t>
      </w:r>
      <w:proofErr w:type="gramStart"/>
      <w:r w:rsidRPr="00C70724">
        <w:rPr>
          <w:rFonts w:ascii="宋体" w:hAnsi="宋体" w:hint="eastAsia"/>
        </w:rPr>
        <w:t>戗</w:t>
      </w:r>
      <w:proofErr w:type="gramEnd"/>
      <w:r w:rsidRPr="00C70724">
        <w:rPr>
          <w:rFonts w:ascii="宋体" w:hAnsi="宋体" w:hint="eastAsia"/>
        </w:rPr>
        <w:t>或剪刀撑，隔一排立杆架设一组，直到变形区外排。八字</w:t>
      </w:r>
      <w:proofErr w:type="gramStart"/>
      <w:r w:rsidRPr="00C70724">
        <w:rPr>
          <w:rFonts w:ascii="宋体" w:hAnsi="宋体" w:hint="eastAsia"/>
        </w:rPr>
        <w:t>戗</w:t>
      </w:r>
      <w:proofErr w:type="gramEnd"/>
      <w:r w:rsidRPr="00C70724">
        <w:rPr>
          <w:rFonts w:ascii="宋体" w:hAnsi="宋体" w:hint="eastAsia"/>
        </w:rPr>
        <w:t>或剪刀</w:t>
      </w:r>
      <w:proofErr w:type="gramStart"/>
      <w:r w:rsidRPr="00C70724">
        <w:rPr>
          <w:rFonts w:ascii="宋体" w:hAnsi="宋体" w:hint="eastAsia"/>
        </w:rPr>
        <w:t>撑</w:t>
      </w:r>
      <w:proofErr w:type="gramEnd"/>
      <w:r w:rsidRPr="00C70724">
        <w:rPr>
          <w:rFonts w:ascii="宋体" w:hAnsi="宋体" w:hint="eastAsia"/>
        </w:rPr>
        <w:t>下脚必须设在坚实、可靠的地基上。</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（2）脚手架赖以生根的悬挑钢梁挠度变形超过规定值，应对悬挑钢梁后锚固点进行加固，钢梁上面用钢支撑加U</w:t>
      </w:r>
      <w:proofErr w:type="gramStart"/>
      <w:r w:rsidRPr="00C70724">
        <w:rPr>
          <w:rFonts w:ascii="宋体" w:hAnsi="宋体" w:hint="eastAsia"/>
        </w:rPr>
        <w:t>形托旋紧</w:t>
      </w:r>
      <w:proofErr w:type="gramEnd"/>
      <w:r w:rsidRPr="00C70724">
        <w:rPr>
          <w:rFonts w:ascii="宋体" w:hAnsi="宋体" w:hint="eastAsia"/>
        </w:rPr>
        <w:t>后顶住屋顶。预埋</w:t>
      </w:r>
      <w:proofErr w:type="gramStart"/>
      <w:r w:rsidRPr="00C70724">
        <w:rPr>
          <w:rFonts w:ascii="宋体" w:hAnsi="宋体" w:hint="eastAsia"/>
        </w:rPr>
        <w:t>钢筋环</w:t>
      </w:r>
      <w:proofErr w:type="gramEnd"/>
      <w:r w:rsidRPr="00C70724">
        <w:rPr>
          <w:rFonts w:ascii="宋体" w:hAnsi="宋体" w:hint="eastAsia"/>
        </w:rPr>
        <w:t>与钢梁之间有空隙，须用马</w:t>
      </w:r>
      <w:proofErr w:type="gramStart"/>
      <w:r w:rsidRPr="00C70724">
        <w:rPr>
          <w:rFonts w:ascii="宋体" w:hAnsi="宋体" w:hint="eastAsia"/>
        </w:rPr>
        <w:t>楔</w:t>
      </w:r>
      <w:proofErr w:type="gramEnd"/>
      <w:r w:rsidRPr="00C70724">
        <w:rPr>
          <w:rFonts w:ascii="宋体" w:hAnsi="宋体" w:hint="eastAsia"/>
        </w:rPr>
        <w:t>备紧。吊挂钢梁外端的钢丝绳逐根检查，全部紧固，保证均匀受力。</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（3）脚手架卸荷、拉接体系局部产生破坏，要立即按原方案制定</w:t>
      </w:r>
      <w:proofErr w:type="gramStart"/>
      <w:r w:rsidRPr="00C70724">
        <w:rPr>
          <w:rFonts w:ascii="宋体" w:hAnsi="宋体" w:hint="eastAsia"/>
        </w:rPr>
        <w:t>的卸荷</w:t>
      </w:r>
      <w:proofErr w:type="gramEnd"/>
      <w:r w:rsidRPr="00C70724">
        <w:rPr>
          <w:rFonts w:ascii="宋体" w:hAnsi="宋体" w:hint="eastAsia"/>
        </w:rPr>
        <w:t>拉接方法将其恢复，并对已经产生变形的部位及杆件进行纠正。如纠正脚手架向外张的变形，先按每个开间设一个5t倒链，与结构绷紧，松开刚性拉接点，各点同时向内收紧倒链，至变形被纠正，做好刚性拉接，并将</w:t>
      </w:r>
      <w:proofErr w:type="gramStart"/>
      <w:r w:rsidRPr="00C70724">
        <w:rPr>
          <w:rFonts w:ascii="宋体" w:hAnsi="宋体" w:hint="eastAsia"/>
        </w:rPr>
        <w:t>各卸荷点</w:t>
      </w:r>
      <w:proofErr w:type="gramEnd"/>
      <w:r w:rsidRPr="00C70724">
        <w:rPr>
          <w:rFonts w:ascii="宋体" w:hAnsi="宋体" w:hint="eastAsia"/>
        </w:rPr>
        <w:t>钢丝绳收紧，使其受力均匀，最后放开倒链。</w:t>
      </w:r>
    </w:p>
    <w:p w:rsidR="004779DC" w:rsidRPr="00C70724" w:rsidRDefault="004779DC" w:rsidP="004779DC">
      <w:pPr>
        <w:pStyle w:val="HTML"/>
        <w:spacing w:before="100" w:beforeAutospacing="1" w:line="330" w:lineRule="atLeas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C70724">
          <w:rPr>
            <w:rFonts w:ascii="宋体" w:hAnsi="宋体" w:hint="eastAsia"/>
          </w:rPr>
          <w:t>5.1.2</w:t>
        </w:r>
      </w:smartTag>
      <w:r w:rsidRPr="00C70724">
        <w:rPr>
          <w:rFonts w:ascii="宋体" w:hAnsi="宋体" w:hint="eastAsia"/>
        </w:rPr>
        <w:t xml:space="preserve"> 大型脚手架失稳引起倒塌及造成人员伤亡时的应急措施</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（1）迅速确定事故发生的准确位置、可能波及的范围、脚手架损坏的程度、人员伤亡情况等，以根据不同情况进行处置。</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lastRenderedPageBreak/>
        <w:t>（2）划出事故特定区域，非救援人员未经允许不得进入特定区域。迅速核实脚手架上作业人数，如有人员被坍塌的脚手架压在下面，要立即采取可靠措施加固四周，然后拆除或切割压住伤者的杆件，将伤员移出。如脚手架太重可用吊车将架体缓缓抬起，以便救人。如无人员伤亡，立即实施脚手架加固或拆除等处理措施。以上行动须由有经验的安全员和架子工长统一安排。</w:t>
      </w:r>
    </w:p>
    <w:p w:rsidR="004779DC" w:rsidRPr="00C70724" w:rsidRDefault="004779DC" w:rsidP="004779DC">
      <w:pPr>
        <w:pStyle w:val="HTML"/>
        <w:spacing w:before="100" w:beforeAutospacing="1" w:line="330" w:lineRule="atLeas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C70724">
          <w:rPr>
            <w:rFonts w:ascii="宋体" w:hAnsi="宋体" w:hint="eastAsia"/>
          </w:rPr>
          <w:t>5.1.3</w:t>
        </w:r>
      </w:smartTag>
      <w:r w:rsidRPr="00C70724">
        <w:rPr>
          <w:rFonts w:ascii="宋体" w:hAnsi="宋体" w:hint="eastAsia"/>
        </w:rPr>
        <w:t xml:space="preserve"> 发生高处坠落事故的抢救措施</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（1）救援人员首先根据伤者受伤部位立即组织抢救，促使伤者快速脱离危险环境，送往医院救治，并保护现场。察看事故现场周围有无其它危险源存在。</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（2）在抢救伤员的同时迅速向</w:t>
      </w:r>
      <w:r>
        <w:rPr>
          <w:rFonts w:ascii="宋体" w:hAnsi="宋体" w:hint="eastAsia"/>
        </w:rPr>
        <w:t>领导小组</w:t>
      </w:r>
      <w:r w:rsidRPr="00C70724">
        <w:rPr>
          <w:rFonts w:ascii="宋体" w:hAnsi="宋体" w:hint="eastAsia"/>
        </w:rPr>
        <w:t>报告事故现场情况。</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（3）抢救受伤人员时几种情况的处理：</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 如确认人员已死亡，立即保护现场。</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 如发生人员昏迷、伤及内脏、骨折及大量失血：</w:t>
      </w:r>
      <w:r w:rsidRPr="00C70724">
        <w:rPr>
          <w:rFonts w:ascii="宋体" w:hAnsi="宋体" w:cs="宋体" w:hint="eastAsia"/>
        </w:rPr>
        <w:t>①</w:t>
      </w:r>
      <w:r w:rsidRPr="00C70724">
        <w:rPr>
          <w:rFonts w:ascii="宋体" w:hAnsi="宋体" w:hint="eastAsia"/>
        </w:rPr>
        <w:t>立即联系120、999急救车或距现场最近的医院，并说明伤情。为取得最佳抢救效果，还可根据伤情送往专科医院。</w:t>
      </w:r>
      <w:r w:rsidRPr="00C70724">
        <w:rPr>
          <w:rFonts w:ascii="宋体" w:hAnsi="宋体" w:cs="宋体" w:hint="eastAsia"/>
        </w:rPr>
        <w:t>②</w:t>
      </w:r>
      <w:r w:rsidRPr="00C70724">
        <w:rPr>
          <w:rFonts w:ascii="宋体" w:hAnsi="宋体" w:hint="eastAsia"/>
        </w:rPr>
        <w:t>外伤大出血：急救车未到前，现场采取止血措施。</w:t>
      </w:r>
      <w:r w:rsidRPr="00C70724">
        <w:rPr>
          <w:rFonts w:ascii="宋体" w:hAnsi="宋体" w:cs="宋体" w:hint="eastAsia"/>
        </w:rPr>
        <w:t>③</w:t>
      </w:r>
      <w:r w:rsidRPr="00C70724">
        <w:rPr>
          <w:rFonts w:ascii="宋体" w:hAnsi="宋体" w:hint="eastAsia"/>
        </w:rPr>
        <w:t>骨折：注意搬运时的保护，对昏迷、可能伤及脊椎、内脏或伤情不详者一律用担架或平板，禁止用搂、抱、背等方式运输伤员。</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 一般性伤情送往医院检查，防止破伤风。</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5.2 触电事故应急处置</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（1）截断电源，关上插座上的开关或拔除插头。如果够不着插座开关，就关上总开关。切勿试图关上那件电器用具的开关，因为可能正是该开关漏电。</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（2）若无法关上开关，可站在绝缘物上，如一叠厚报纸、塑料布、木板之类，用扫帚或木椅等将伤者拨离电源，或用绳子、裤子或</w:t>
      </w:r>
      <w:proofErr w:type="gramStart"/>
      <w:r w:rsidRPr="00C70724">
        <w:rPr>
          <w:rFonts w:ascii="宋体" w:hAnsi="宋体" w:hint="eastAsia"/>
        </w:rPr>
        <w:t>任何干</w:t>
      </w:r>
      <w:proofErr w:type="gramEnd"/>
      <w:r w:rsidRPr="00C70724">
        <w:rPr>
          <w:rFonts w:ascii="宋体" w:hAnsi="宋体" w:hint="eastAsia"/>
        </w:rPr>
        <w:t>布条绕过伤者腋下或腿部，把伤者拖离电源。切勿用手触及伤者，也不要用潮湿的工具或金属物质把伤者拨开，也不要使用潮湿的物件拖动伤者。</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（3）如果患者呼吸心跳停止，开始人工呼吸和胸外心脏按压。切记不能给触电的人注射强心针。若伤者昏迷，则将其身体放置成卧式。</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（4）若伤者曾经昏迷、身体遭烧伤，或感到不适，必须打电话叫救护车，或立即送伤者到医院急救。</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（5）高空出现触电事故时，应立即截断电源，把伤人抬到附近平坦的地方，立即对伤人进行急救。</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lastRenderedPageBreak/>
        <w:t>（6）现场抢救触电者的原则：现场抢救触电者的经验原则是：迅速、就地、准确、坚持。迅速——争分夺秒时触电者脱离电源；就地——必须在现场附近就地抢救，病人有意识后在就近送医院抢救。从触电时算起，5分钟以内及时抢救，救生率90%左右。10分钟以内抢救，救生率6.15%希望甚微；准确——人工呼吸发的动作必须准确；坚持——只要有百万分之一希望就要近百分之百努力抢救。</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5.3 坍塌事故应急处置</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1）坍塌事故发生时，安排专人及时切断有关闸门，并对现场进行声像资料的收集。发生后立即组织抢险人员再半小时内到达现场。根据具体情况，采取人工和机械相结合的方法，对坍塌现场进行处理。抢救中如遇到坍塌巨物，人工搬运有困难时，可调集大型的吊车进行调运。在接近边坡处时，必须停止机械作业，全部改用人工扒物，防止误伤被埋人员。现场抢救中，还要安排专人对边坡、架料进行监护和清理，防止事故扩大。</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（2）事故现场周围应设警戒线。</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（3）统一指挥、密切协同的原则。坍塌事故发生后，参战力量多，现场情况复杂，各种力量需在现场总指挥部的统一指挥下，积极配合、密切协同，共同完成。</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（4）以快制快、行动果断的原则。鉴于坍塌事故有突发性，在短时间内不易处理，处置行动必须做到接警调度快、到达快、准备快、疏散救人快、达到以快制快的目的。</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（5）讲究科学、稳妥可靠的原则。解决坍塌事故要讲科学，避免急躁行动引发连续坍塌事故发生。</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（6）救人第一的原则。当现场遇有人员受到威胁时，首要任务是抢救人员。</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（7）伤员抢救立即与急救中心和医院联系，请求出动急救车辆并做好急救准备，确保伤员得到及时医治。</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（8）事故现场取证救助行动中，安排人员同时做好事故调查取证工作，以利于事故处理，防止证据遗失。</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（9）自我保护，在救助行动中，抢救机械设备和救助人员应严格执行安全操作规程，配齐安全设施和防护工具，加强自我保护，确保抢救行动过程中的人身安全和财产安全。</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5.4 电焊伤害事故应急处置</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1）未受过专门训练的人员不准进行焊接工作。焊接锅炉承压部件、管道及承压容器等设备的焊工，必须按照锅炉监察规程（焊工考试部分）的要求，经过基本考试和补充考试合格，并持有合格证，方可允许工作。</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lastRenderedPageBreak/>
        <w:t>（2）焊工应穿帆布工作服，戴工作帽，上衣不准扎在裤子里。口袋须有遮盖，脚下穿绝缘橡胶鞋，以免焊接时被烧伤。</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（3）焊工应带绝缘手套，不得湿手作业操作，以免焊接时触电。</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（4）禁止使用有缺陷的焊接工具和设备。</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（5）高空电焊作业人员，应正确佩戴安全带，作业面设水平网兜并铺彩条布，周围用密目网维护，以防焊渣四溅。</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（6）不准在带有压力（液体压力或气体压力）的设备上或带电的设备上进行焊接。</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（7）现场上固定的电源线必须加塑料套管埋地保护，以防止被加工件压迫发生触电。</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（8）电焊施工前，项目要统一办理动火证。</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5.5 车辆火灾事故应急处置</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（1）车辆火灾事故发生后，项目应立即组织人员灭火，有可能的情况下卸下车上货物。</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（2）疏通事发现场道路，保证救援工作顺利进行，疏散人群至安全地带。</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（3）在急救过程中，遇有威胁人身安全权情况时，应首先确保人身安全，迅速组织脱离危险区域或场所后，再采取急救措施。</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（4）为防止车辆爆炸，项目人员除自救外，还应向社会专业救援队伍求援，尽快扑灭火情。</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（5）定期检查维修车辆，检查车辆山灭火器的配备，保证良好的车况是防止车辆发生火灾的最好措施。</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（6）夏季天气炎热，车内温度高，为防止车辆自燃现象的发生，应尽量将车停在阴凉处或定时</w:t>
      </w:r>
      <w:proofErr w:type="gramStart"/>
      <w:r w:rsidRPr="00C70724">
        <w:rPr>
          <w:rFonts w:ascii="宋体" w:hAnsi="宋体" w:hint="eastAsia"/>
        </w:rPr>
        <w:t>对车俩洒水</w:t>
      </w:r>
      <w:proofErr w:type="gramEnd"/>
      <w:r w:rsidRPr="00C70724">
        <w:rPr>
          <w:rFonts w:ascii="宋体" w:hAnsi="宋体" w:hint="eastAsia"/>
        </w:rPr>
        <w:t>降温。</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5.6 重大交通事故应急处置</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（1）事故发生后，迅速拨打急救电话，并通知交警。</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（2）项目在接到报警后，应立即组织自救队伍，迅速将伤者送往附近医院，并派人保护现场。</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（3）协助交警疏通事发现场道路，保证救援工作顺利进行，疏散人群至安全地带。</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（4）做好事后人员的安抚、善后工作。</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lastRenderedPageBreak/>
        <w:t>5.7 火灾、爆炸事故事故应急处置</w:t>
      </w:r>
    </w:p>
    <w:p w:rsidR="004779DC" w:rsidRPr="00C70724" w:rsidRDefault="004779DC" w:rsidP="004779DC">
      <w:pPr>
        <w:pStyle w:val="HTML"/>
        <w:spacing w:before="100" w:beforeAutospacing="1" w:line="330" w:lineRule="atLeas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C70724">
          <w:rPr>
            <w:rFonts w:ascii="宋体" w:hAnsi="宋体" w:hint="eastAsia"/>
          </w:rPr>
          <w:t>5.7.1</w:t>
        </w:r>
      </w:smartTag>
      <w:r w:rsidRPr="00C70724">
        <w:rPr>
          <w:rFonts w:ascii="宋体" w:hAnsi="宋体" w:hint="eastAsia"/>
        </w:rPr>
        <w:t xml:space="preserve"> 火灾、爆炸事故应急流程应遵循的原则</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1）紧急事故发生后，发现人应立即报警。一旦启动本预案，相关责任人要以处置重大紧急情况为压倒一切的首要任务，绝不能以任何理由推诿拖延。各部门之间、各单位之间必须服从指挥、协调配和，共同做好工作。因工作不到位或玩忽职守造成严重后果的，要追求有关人员的责任。</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（2）项目在接到报警后，应立即组织自救队伍，按事先制定的应急方案立即进行自救；若事态情况严重，难以控制和处理，应立即在自救的同时向专业队伍救援，并密切配合救援队伍。</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（3）疏通事发现场道路，保证救援工作顺利进行；疏散人群至安全地带。</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（4）在急救过程中，遇有威胁人身安全情况时，应首先确保人身安全，迅速组织脱离危险区域或场所后，再采取急救措施。</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（5）切断电源、可燃气体（液体）的输送，防止事态扩大。</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（6）安全总监为紧急事务联络员，负责紧急事物的联络工作。</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（7）紧急事故处理结束后，安全总监应填写记录，并召集相关人员研究防止事故再次发生的对策。</w:t>
      </w:r>
    </w:p>
    <w:p w:rsidR="004779DC" w:rsidRPr="00C70724" w:rsidRDefault="004779DC" w:rsidP="004779DC">
      <w:pPr>
        <w:pStyle w:val="HTML"/>
        <w:spacing w:before="100" w:beforeAutospacing="1" w:line="330" w:lineRule="atLeas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C70724">
          <w:rPr>
            <w:rFonts w:ascii="宋体" w:hAnsi="宋体" w:hint="eastAsia"/>
          </w:rPr>
          <w:t>5.7.2</w:t>
        </w:r>
      </w:smartTag>
      <w:r w:rsidRPr="00C70724">
        <w:rPr>
          <w:rFonts w:ascii="宋体" w:hAnsi="宋体" w:hint="eastAsia"/>
        </w:rPr>
        <w:t xml:space="preserve"> 火灾、爆炸事故的应急措施</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（1）对施工人员进行防火安全教育</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目的是帮助施工人员学习防火、灭火、避难、危险品转移等各种安全疏散知识和应对方法，提高施工人员对火灾、爆炸发生时的心理承受能和应变力。一旦发生突发事件，施工人员不仅可以沉稳自救，还可以冷静地配合</w:t>
      </w:r>
      <w:proofErr w:type="gramStart"/>
      <w:r w:rsidRPr="00C70724">
        <w:rPr>
          <w:rFonts w:ascii="宋体" w:hAnsi="宋体" w:hint="eastAsia"/>
        </w:rPr>
        <w:t>外界消防员做好</w:t>
      </w:r>
      <w:proofErr w:type="gramEnd"/>
      <w:r w:rsidRPr="00C70724">
        <w:rPr>
          <w:rFonts w:ascii="宋体" w:hAnsi="宋体" w:hint="eastAsia"/>
        </w:rPr>
        <w:t>灭火工作，把火灾事故损失降低到最低水平。</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（2）早期警告。事件发生时，在安全地带的施工人员可通过手机、对讲机向楼上施工人员传递火灾发生信息和位置。</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（3）紧急情况下楼梯、马道的使用</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高层建筑在发生火灾时，不能使用室内电梯和外用电梯逃生。因为室内电梯井会产生“烟囱效应”，外用电梯会发生电源短路情况。最好通过室内楼梯或室外脚手架马道逃生（本工程建筑高度不高，最好采取这种方法逃生）。如果下行楼梯受阻，施工人员可以在某楼层或楼顶部耐心等待救援，打开窗户或划破安全网保持通风，</w:t>
      </w:r>
      <w:r w:rsidRPr="00C70724">
        <w:rPr>
          <w:rFonts w:ascii="宋体" w:hAnsi="宋体" w:hint="eastAsia"/>
        </w:rPr>
        <w:lastRenderedPageBreak/>
        <w:t>同时用湿布捂住口鼻，挥舞彩色安全帽表明你所处的位置。切忌逃生时在马道上拥挤。</w:t>
      </w:r>
    </w:p>
    <w:p w:rsidR="004779DC" w:rsidRPr="00C70724" w:rsidRDefault="004779DC" w:rsidP="004779DC">
      <w:pPr>
        <w:pStyle w:val="HTML"/>
        <w:spacing w:before="100" w:beforeAutospacing="1" w:line="330" w:lineRule="atLeas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C70724">
          <w:rPr>
            <w:rFonts w:ascii="宋体" w:hAnsi="宋体" w:hint="eastAsia"/>
          </w:rPr>
          <w:t>5.7.3</w:t>
        </w:r>
      </w:smartTag>
      <w:r w:rsidRPr="00C70724">
        <w:rPr>
          <w:rFonts w:ascii="宋体" w:hAnsi="宋体" w:hint="eastAsia"/>
        </w:rPr>
        <w:t xml:space="preserve"> 火灾、爆炸发生时人员疏散应避免的行为因素</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（1）人员聚集</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灾难发生时，由于人的生理反应和心理反应决定受灾人员的行为具明显向光性，盲从性。向光性是指在黑暗中，尤其是辨不清方向，走投无路时，只要有一丝光亮，人们就会迫不及待的向光亮处走去。盲从性是指事件突变，生命受到威胁时，人们由于过分紧张、恐慌，而失去正确的理解和判断能力，只要有人一声招呼，就会导致不少人跟随、拥挤逃生，这会影响疏散甚至造成人员伤亡。</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（2）恐慌行为</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是一种过分和不明智的逃离行为，它极易导致各种伤害性情感行动。如：绝望、歇斯底里等。这种行为</w:t>
      </w:r>
      <w:proofErr w:type="gramStart"/>
      <w:r w:rsidRPr="00C70724">
        <w:rPr>
          <w:rFonts w:ascii="宋体" w:hAnsi="宋体" w:hint="eastAsia"/>
        </w:rPr>
        <w:t>若导致</w:t>
      </w:r>
      <w:proofErr w:type="gramEnd"/>
      <w:r w:rsidRPr="00C70724">
        <w:rPr>
          <w:rFonts w:ascii="宋体" w:hAnsi="宋体" w:hint="eastAsia"/>
        </w:rPr>
        <w:t>“竞争性”拥挤，再进入火场，穿越烟气空间及跳楼等行动，时常带来灾难性后果。</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（3）再进火场行为</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受灾人已经撤离或将要撤离火场时，由于某些特殊原因驱使他们再度进入火场，这也属于一种危险行为，在实际火灾案例中，由于再进火场而导致灾难性后果的占有相当大的比例。</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5.8 机械伤害事故应急处置</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应急指挥立即召集应急小组成员，分析现场事故情况，明确救援步骤、所需设备、设施及人员，按照策划、分工，实施救援。需要救援车辆时，应急指挥应安排专人接车，引领救援车辆迅速施救。</w:t>
      </w:r>
    </w:p>
    <w:p w:rsidR="004779DC" w:rsidRPr="00C70724" w:rsidRDefault="004779DC" w:rsidP="004779DC">
      <w:pPr>
        <w:pStyle w:val="HTML"/>
        <w:spacing w:before="100" w:beforeAutospacing="1" w:line="330" w:lineRule="atLeas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C70724">
          <w:rPr>
            <w:rFonts w:ascii="宋体" w:hAnsi="宋体" w:hint="eastAsia"/>
          </w:rPr>
          <w:t>5.8.1</w:t>
        </w:r>
      </w:smartTag>
      <w:r w:rsidRPr="00C70724">
        <w:rPr>
          <w:rFonts w:ascii="宋体" w:hAnsi="宋体" w:hint="eastAsia"/>
        </w:rPr>
        <w:t xml:space="preserve"> 塔式起重机出现事故征兆时的应急措施</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（1）塔吊基础下沉、倾斜：</w:t>
      </w:r>
      <w:r w:rsidRPr="00C70724">
        <w:rPr>
          <w:rFonts w:ascii="宋体" w:hAnsi="宋体" w:cs="宋体" w:hint="eastAsia"/>
        </w:rPr>
        <w:t>①</w:t>
      </w:r>
      <w:r w:rsidRPr="00C70724">
        <w:rPr>
          <w:rFonts w:ascii="宋体" w:hAnsi="宋体" w:hint="eastAsia"/>
        </w:rPr>
        <w:t>应立即停止作业，并将回转机构锁住，限制其转动。</w:t>
      </w:r>
      <w:r w:rsidRPr="00C70724">
        <w:rPr>
          <w:rFonts w:ascii="宋体" w:hAnsi="宋体" w:cs="宋体" w:hint="eastAsia"/>
        </w:rPr>
        <w:t>②</w:t>
      </w:r>
      <w:r w:rsidRPr="00C70724">
        <w:rPr>
          <w:rFonts w:ascii="宋体" w:hAnsi="宋体" w:hint="eastAsia"/>
        </w:rPr>
        <w:t>根据情况设置地锚，控制塔吊的倾斜。</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（2）塔吊平衡臂、起重臂折臂：</w:t>
      </w:r>
      <w:r w:rsidRPr="00C70724">
        <w:rPr>
          <w:rFonts w:ascii="宋体" w:hAnsi="宋体" w:cs="宋体" w:hint="eastAsia"/>
        </w:rPr>
        <w:t>①</w:t>
      </w:r>
      <w:r w:rsidRPr="00C70724">
        <w:rPr>
          <w:rFonts w:ascii="宋体" w:hAnsi="宋体" w:hint="eastAsia"/>
        </w:rPr>
        <w:t>塔吊不能做任何动作。</w:t>
      </w:r>
      <w:r w:rsidRPr="00C70724">
        <w:rPr>
          <w:rFonts w:ascii="宋体" w:hAnsi="宋体" w:cs="宋体" w:hint="eastAsia"/>
        </w:rPr>
        <w:t>②</w:t>
      </w:r>
      <w:r w:rsidRPr="00C70724">
        <w:rPr>
          <w:rFonts w:ascii="宋体" w:hAnsi="宋体" w:hint="eastAsia"/>
        </w:rPr>
        <w:t>按照抢险方案，根据情况采用焊接等手段，将塔吊结构加固，或用连接方法将塔吊结构与其它物体联接，防止塔吊倾翻和在拆除过程中发生意外。</w:t>
      </w:r>
      <w:r w:rsidRPr="00C70724">
        <w:rPr>
          <w:rFonts w:ascii="宋体" w:hAnsi="宋体" w:cs="宋体" w:hint="eastAsia"/>
        </w:rPr>
        <w:t>③</w:t>
      </w:r>
      <w:r w:rsidRPr="00C70724">
        <w:rPr>
          <w:rFonts w:ascii="宋体" w:hAnsi="宋体" w:hint="eastAsia"/>
        </w:rPr>
        <w:t>用2—3台适量吨位起重机，一台锁起重臂，一台</w:t>
      </w:r>
      <w:proofErr w:type="gramStart"/>
      <w:r w:rsidRPr="00C70724">
        <w:rPr>
          <w:rFonts w:ascii="宋体" w:hAnsi="宋体" w:hint="eastAsia"/>
        </w:rPr>
        <w:t>锁平衡</w:t>
      </w:r>
      <w:proofErr w:type="gramEnd"/>
      <w:r w:rsidRPr="00C70724">
        <w:rPr>
          <w:rFonts w:ascii="宋体" w:hAnsi="宋体" w:hint="eastAsia"/>
        </w:rPr>
        <w:t>臂。其中一台</w:t>
      </w:r>
      <w:proofErr w:type="gramStart"/>
      <w:r w:rsidRPr="00C70724">
        <w:rPr>
          <w:rFonts w:ascii="宋体" w:hAnsi="宋体" w:hint="eastAsia"/>
        </w:rPr>
        <w:t>在拆臂时</w:t>
      </w:r>
      <w:proofErr w:type="gramEnd"/>
      <w:r w:rsidRPr="00C70724">
        <w:rPr>
          <w:rFonts w:ascii="宋体" w:hAnsi="宋体" w:hint="eastAsia"/>
        </w:rPr>
        <w:t>起平衡力矩作用，防止因力的突然变化而造成倾翻。</w:t>
      </w:r>
      <w:r w:rsidRPr="00C70724">
        <w:rPr>
          <w:rFonts w:ascii="宋体" w:hAnsi="宋体" w:cs="宋体" w:hint="eastAsia"/>
        </w:rPr>
        <w:t>④</w:t>
      </w:r>
      <w:r w:rsidRPr="00C70724">
        <w:rPr>
          <w:rFonts w:ascii="宋体" w:hAnsi="宋体" w:hint="eastAsia"/>
        </w:rPr>
        <w:t>按抢险方案规定的顺序，将起重臂或平衡臂连接件中变形的连接件取下，用气焊割开，用起重机将臂杆取下；</w:t>
      </w:r>
      <w:r w:rsidRPr="00C70724">
        <w:rPr>
          <w:rFonts w:ascii="宋体" w:hAnsi="宋体" w:cs="宋体" w:hint="eastAsia"/>
        </w:rPr>
        <w:t>⑤</w:t>
      </w:r>
      <w:r w:rsidRPr="00C70724">
        <w:rPr>
          <w:rFonts w:ascii="宋体" w:hAnsi="宋体" w:hint="eastAsia"/>
        </w:rPr>
        <w:t>按正常的拆塔程序将塔吊拆除，遇变形结构用汽焊割开。</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lastRenderedPageBreak/>
        <w:t>（3）塔吊倾翻：</w:t>
      </w:r>
      <w:r w:rsidRPr="00C70724">
        <w:rPr>
          <w:rFonts w:ascii="宋体" w:hAnsi="宋体" w:cs="宋体" w:hint="eastAsia"/>
        </w:rPr>
        <w:t>①</w:t>
      </w:r>
      <w:r w:rsidRPr="00C70724">
        <w:rPr>
          <w:rFonts w:ascii="宋体" w:hAnsi="宋体" w:hint="eastAsia"/>
        </w:rPr>
        <w:t>采取焊接、连接方法，在不破坏失稳受力情况下增加平衡力矩，控制险情发展。</w:t>
      </w:r>
      <w:r w:rsidRPr="00C70724">
        <w:rPr>
          <w:rFonts w:ascii="宋体" w:hAnsi="宋体" w:cs="宋体" w:hint="eastAsia"/>
        </w:rPr>
        <w:t>②</w:t>
      </w:r>
      <w:r w:rsidRPr="00C70724">
        <w:rPr>
          <w:rFonts w:ascii="宋体" w:hAnsi="宋体" w:hint="eastAsia"/>
        </w:rPr>
        <w:t>选用适量吨位起重机按照抢险方案将塔吊拆除，变形部件用气焊割开或调整。</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（4）锚固系统险情：</w:t>
      </w:r>
      <w:r w:rsidRPr="00C70724">
        <w:rPr>
          <w:rFonts w:ascii="宋体" w:hAnsi="宋体" w:cs="宋体" w:hint="eastAsia"/>
        </w:rPr>
        <w:t>①</w:t>
      </w:r>
      <w:r w:rsidRPr="00C70724">
        <w:rPr>
          <w:rFonts w:ascii="宋体" w:hAnsi="宋体" w:hint="eastAsia"/>
        </w:rPr>
        <w:t>将塔式平衡臂对应到建筑物，转臂过程要平稳并锁住。</w:t>
      </w:r>
      <w:r w:rsidRPr="00C70724">
        <w:rPr>
          <w:rFonts w:ascii="宋体" w:hAnsi="宋体" w:cs="宋体" w:hint="eastAsia"/>
        </w:rPr>
        <w:t>②</w:t>
      </w:r>
      <w:r w:rsidRPr="00C70724">
        <w:rPr>
          <w:rFonts w:ascii="宋体" w:hAnsi="宋体" w:hint="eastAsia"/>
        </w:rPr>
        <w:t>将塔吊锚固系统加固。</w:t>
      </w:r>
      <w:r w:rsidRPr="00C70724">
        <w:rPr>
          <w:rFonts w:ascii="宋体" w:hAnsi="宋体" w:cs="宋体" w:hint="eastAsia"/>
        </w:rPr>
        <w:t>③</w:t>
      </w:r>
      <w:r w:rsidRPr="00C70724">
        <w:rPr>
          <w:rFonts w:ascii="宋体" w:hAnsi="宋体" w:hint="eastAsia"/>
        </w:rPr>
        <w:t>如需更换锚固系统部件，先将塔机降至规定高度后，再行更换部件。</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（5）塔身结构变形、断裂、开焊：</w:t>
      </w:r>
      <w:r w:rsidRPr="00C70724">
        <w:rPr>
          <w:rFonts w:ascii="宋体" w:hAnsi="宋体" w:cs="宋体" w:hint="eastAsia"/>
        </w:rPr>
        <w:t>①</w:t>
      </w:r>
      <w:r w:rsidRPr="00C70724">
        <w:rPr>
          <w:rFonts w:ascii="宋体" w:hAnsi="宋体" w:hint="eastAsia"/>
        </w:rPr>
        <w:t>将塔式平衡臂对应到变形部位，转臂过程要平稳并锁住。</w:t>
      </w:r>
      <w:r w:rsidRPr="00C70724">
        <w:rPr>
          <w:rFonts w:ascii="宋体" w:hAnsi="宋体" w:cs="宋体" w:hint="eastAsia"/>
        </w:rPr>
        <w:t>②</w:t>
      </w:r>
      <w:r w:rsidRPr="00C70724">
        <w:rPr>
          <w:rFonts w:ascii="宋体" w:hAnsi="宋体" w:hint="eastAsia"/>
        </w:rPr>
        <w:t>根据情况采用焊接等手段，将塔吊结构变形或断裂、开焊部位加固。</w:t>
      </w:r>
      <w:r w:rsidRPr="00C70724">
        <w:rPr>
          <w:rFonts w:ascii="宋体" w:hAnsi="宋体" w:cs="宋体" w:hint="eastAsia"/>
        </w:rPr>
        <w:t>③</w:t>
      </w:r>
      <w:proofErr w:type="gramStart"/>
      <w:r w:rsidRPr="00C70724">
        <w:rPr>
          <w:rFonts w:ascii="宋体" w:hAnsi="宋体" w:hint="eastAsia"/>
        </w:rPr>
        <w:t>落塔更换</w:t>
      </w:r>
      <w:proofErr w:type="gramEnd"/>
      <w:r w:rsidRPr="00C70724">
        <w:rPr>
          <w:rFonts w:ascii="宋体" w:hAnsi="宋体" w:hint="eastAsia"/>
        </w:rPr>
        <w:t>损坏结构。</w:t>
      </w:r>
    </w:p>
    <w:p w:rsidR="004779DC" w:rsidRPr="00C70724" w:rsidRDefault="004779DC" w:rsidP="004779DC">
      <w:pPr>
        <w:pStyle w:val="HTML"/>
        <w:spacing w:before="100" w:beforeAutospacing="1" w:line="330" w:lineRule="atLeas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C70724">
          <w:rPr>
            <w:rFonts w:ascii="宋体" w:hAnsi="宋体" w:hint="eastAsia"/>
          </w:rPr>
          <w:t>5.8.2</w:t>
        </w:r>
      </w:smartTag>
      <w:r w:rsidRPr="00C70724">
        <w:rPr>
          <w:rFonts w:ascii="宋体" w:hAnsi="宋体" w:hint="eastAsia"/>
        </w:rPr>
        <w:t xml:space="preserve"> 小型机械设备事故应急措施</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（1）发生各种机械伤害时，应先切断电源，再根据伤害部位和伤害性质进行处理。</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（2）根据现场人员被伤害的程度，一边通知急救医院，一边对轻伤人员进行现场救护。</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（3）对重伤者不明伤害部位和伤害程度的，不要盲目进行抢救，以免引起更严重的伤害。</w:t>
      </w:r>
    </w:p>
    <w:p w:rsidR="004779DC" w:rsidRPr="00C70724" w:rsidRDefault="004779DC" w:rsidP="004779DC">
      <w:pPr>
        <w:pStyle w:val="HTML"/>
        <w:spacing w:before="100" w:beforeAutospacing="1" w:line="330" w:lineRule="atLeas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C70724">
          <w:rPr>
            <w:rFonts w:ascii="宋体" w:hAnsi="宋体" w:hint="eastAsia"/>
          </w:rPr>
          <w:t>5.8.3</w:t>
        </w:r>
      </w:smartTag>
      <w:r w:rsidRPr="00C70724">
        <w:rPr>
          <w:rFonts w:ascii="宋体" w:hAnsi="宋体" w:hint="eastAsia"/>
        </w:rPr>
        <w:t xml:space="preserve"> 机械伤害事故引起人员伤亡的处置：</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（1）迅速确定事故发生的准确位置、可能波及的范围、设备损坏的程度、人员伤亡等情况，以根据不同情况进行处置。</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2）划出事故特定区域，非救援人员、未经允许不得进入特定区域。迅速核实塔式起重机上作业人数，如有人员被压在倒塌的设备下面，要立即采取可靠措施加固四周，然后拆除或切割压住伤者的杆件，将伤员移出。</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（3）抢救受伤人员时几种情况的处理：</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 如确认人员已死亡，立即保护现场；</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 如发生人员昏迷、伤及内脏、骨折及大量失血：</w:t>
      </w:r>
      <w:r w:rsidRPr="00C70724">
        <w:rPr>
          <w:rFonts w:ascii="宋体" w:hAnsi="宋体" w:cs="宋体" w:hint="eastAsia"/>
        </w:rPr>
        <w:t>①</w:t>
      </w:r>
      <w:r w:rsidRPr="00C70724">
        <w:rPr>
          <w:rFonts w:ascii="宋体" w:hAnsi="宋体" w:hint="eastAsia"/>
        </w:rPr>
        <w:t>立即联系120、999急救车或距现场最近的医院,并说明伤情。为取得最佳抢救效果，还可根据伤情联系专科医院。</w:t>
      </w:r>
      <w:r w:rsidRPr="00C70724">
        <w:rPr>
          <w:rFonts w:ascii="宋体" w:hAnsi="宋体" w:cs="宋体" w:hint="eastAsia"/>
        </w:rPr>
        <w:t>②</w:t>
      </w:r>
      <w:r w:rsidRPr="00C70724">
        <w:rPr>
          <w:rFonts w:ascii="宋体" w:hAnsi="宋体" w:hint="eastAsia"/>
        </w:rPr>
        <w:t>外伤大出血：急救车未到前，现场采取止血措施。</w:t>
      </w:r>
      <w:r w:rsidRPr="00C70724">
        <w:rPr>
          <w:rFonts w:ascii="宋体" w:hAnsi="宋体" w:cs="宋体" w:hint="eastAsia"/>
        </w:rPr>
        <w:t>③</w:t>
      </w:r>
      <w:r w:rsidRPr="00C70724">
        <w:rPr>
          <w:rFonts w:ascii="宋体" w:hAnsi="宋体" w:hint="eastAsia"/>
        </w:rPr>
        <w:t>骨折:注意搬动时的保护，对昏迷、可能伤及脊椎、内脏或伤情不详者一律用担架或平板，不得一人抬肩、一人抬腿。</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 一般性外伤：</w:t>
      </w:r>
      <w:r w:rsidRPr="00C70724">
        <w:rPr>
          <w:rFonts w:ascii="宋体" w:hAnsi="宋体" w:cs="宋体" w:hint="eastAsia"/>
        </w:rPr>
        <w:t>①</w:t>
      </w:r>
      <w:r w:rsidRPr="00C70724">
        <w:rPr>
          <w:rFonts w:ascii="宋体" w:hAnsi="宋体" w:hint="eastAsia"/>
        </w:rPr>
        <w:t>视伤情送往医院，防止破伤风。</w:t>
      </w:r>
      <w:r w:rsidRPr="00C70724">
        <w:rPr>
          <w:rFonts w:ascii="宋体" w:hAnsi="宋体" w:cs="宋体" w:hint="eastAsia"/>
        </w:rPr>
        <w:t>②</w:t>
      </w:r>
      <w:r w:rsidRPr="00C70724">
        <w:rPr>
          <w:rFonts w:ascii="宋体" w:hAnsi="宋体" w:hint="eastAsia"/>
        </w:rPr>
        <w:t>轻微内伤，送医院检查。</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lastRenderedPageBreak/>
        <w:t>—— 制定救援措施时一定要考虑所采取措施的安全性和风险，经评价确认安全无误后再实施救援，避免因采取措施不当而引发新的伤害或损失。</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6 应急物资及装备</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（1）救护人员的装备：头盔、防护服、防护靴、防护手套、安全带、呼吸保护器具等；</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（2）灭火剂：水、泡沫、CO2、卤代烷、干粉、惰性气体等；</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（3）灭火器：干粉、泡沫、1211、气体灭火器等；</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（4）简易灭火工具：扫帚、铁锹、水桶、脸盆、沙箱、石棉被、湿布、干粉袋等；</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（5）消防救护器材：救生网、救生梯、救生袋、救生垫、救生</w:t>
      </w:r>
      <w:proofErr w:type="gramStart"/>
      <w:r w:rsidRPr="00C70724">
        <w:rPr>
          <w:rFonts w:ascii="宋体" w:hAnsi="宋体" w:hint="eastAsia"/>
        </w:rPr>
        <w:t>滑杆</w:t>
      </w:r>
      <w:proofErr w:type="gramEnd"/>
      <w:r w:rsidRPr="00C70724">
        <w:rPr>
          <w:rFonts w:ascii="宋体" w:hAnsi="宋体" w:hint="eastAsia"/>
        </w:rPr>
        <w:t>、缓降器等；</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（6）自动苏生器：适用于抢救因中毒窒息、胸外伤、溺水、触电等原因造成的呼吸抑制或窒息处于假死状态的伤员。</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（7）通讯器材：固定电话一个，移动电话：原则上每个管理人员一人一个，对讲机若干。</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7 预案管理</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7.1 培训</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（1）根据受训人员和工作岗位的不同，选择培训内容，制定培训计划。</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2）培训内容：鉴别异常情况并及时上报的能力与意识；如何正确处理各种事故；自救与互救能力；各种救援器材和工具使用知识；与上下级联系的方法和各种信号的含义；工作岗位存在哪些危险隐患；防护用具的使用和自制简单防护用具；紧急状态下如何行动。</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7.2 演练</w:t>
      </w:r>
    </w:p>
    <w:p w:rsidR="004779DC" w:rsidRPr="00C70724" w:rsidRDefault="004779DC" w:rsidP="004779DC">
      <w:pPr>
        <w:pStyle w:val="HTML"/>
        <w:spacing w:before="100" w:beforeAutospacing="1" w:line="330" w:lineRule="atLeast"/>
        <w:rPr>
          <w:rFonts w:ascii="宋体" w:hAnsi="宋体" w:hint="eastAsia"/>
        </w:rPr>
      </w:pPr>
      <w:r>
        <w:rPr>
          <w:rFonts w:ascii="宋体" w:hAnsi="宋体" w:hint="eastAsia"/>
        </w:rPr>
        <w:t>抢险组</w:t>
      </w:r>
      <w:r w:rsidRPr="00C70724">
        <w:rPr>
          <w:rFonts w:ascii="宋体" w:hAnsi="宋体" w:hint="eastAsia"/>
        </w:rPr>
        <w:t>按照假设的事故情景，每季度至少组织一次现场实际演练，将演练方案及经过记录在案。</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8 预案修订与完善</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（1）为了能把新技术和新方法运用到应急救援中去，以及对不断变化的具体情况保持一致，预案应进行及时更新，必要时重新编写。</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t>（2）对危险源和新增装置、人员变化进行定期检查，对预案及时更新。</w:t>
      </w:r>
    </w:p>
    <w:p w:rsidR="004779DC" w:rsidRPr="00C70724" w:rsidRDefault="004779DC" w:rsidP="004779DC">
      <w:pPr>
        <w:pStyle w:val="HTML"/>
        <w:spacing w:before="100" w:beforeAutospacing="1" w:line="330" w:lineRule="atLeast"/>
        <w:rPr>
          <w:rFonts w:ascii="宋体" w:hAnsi="宋体" w:hint="eastAsia"/>
        </w:rPr>
      </w:pPr>
      <w:r w:rsidRPr="00C70724">
        <w:rPr>
          <w:rFonts w:ascii="宋体" w:hAnsi="宋体" w:hint="eastAsia"/>
        </w:rPr>
        <w:lastRenderedPageBreak/>
        <w:t>（3）在实践和演习中提高水平，对预案进一步合理化。</w:t>
      </w:r>
    </w:p>
    <w:p w:rsidR="002C78D7" w:rsidRPr="004779DC" w:rsidRDefault="002C78D7" w:rsidP="002C78D7">
      <w:pPr>
        <w:spacing w:line="570" w:lineRule="exact"/>
        <w:rPr>
          <w:rFonts w:ascii="仿宋_GB2312" w:eastAsia="仿宋_GB2312"/>
          <w:b/>
          <w:bCs/>
          <w:sz w:val="32"/>
          <w:szCs w:val="32"/>
        </w:rPr>
      </w:pPr>
    </w:p>
    <w:p w:rsidR="00DB072C" w:rsidRPr="00B53D43" w:rsidRDefault="00DB072C" w:rsidP="00DB072C">
      <w:pPr>
        <w:adjustRightInd w:val="0"/>
        <w:snapToGrid w:val="0"/>
        <w:spacing w:line="560" w:lineRule="exact"/>
        <w:ind w:right="1280" w:firstLineChars="100" w:firstLine="320"/>
        <w:jc w:val="right"/>
        <w:rPr>
          <w:rFonts w:ascii="黑体" w:eastAsia="仿宋_GB2312" w:hAnsi="黑体"/>
          <w:sz w:val="24"/>
        </w:rPr>
      </w:pPr>
      <w:r w:rsidRPr="00B53D43">
        <w:rPr>
          <w:rFonts w:ascii="仿宋_GB2312" w:eastAsia="仿宋_GB2312" w:hAnsi="华文仿宋" w:cs="仿宋_GB2312" w:hint="eastAsia"/>
          <w:sz w:val="32"/>
          <w:szCs w:val="32"/>
        </w:rPr>
        <w:t xml:space="preserve">              </w:t>
      </w:r>
    </w:p>
    <w:sectPr w:rsidR="00DB072C" w:rsidRPr="00B53D43" w:rsidSect="00FC2FC1">
      <w:footerReference w:type="default" r:id="rId7"/>
      <w:pgSz w:w="11906" w:h="16838"/>
      <w:pgMar w:top="1440" w:right="1588" w:bottom="1440"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484" w:rsidRDefault="008C4484" w:rsidP="00862188">
      <w:r>
        <w:separator/>
      </w:r>
    </w:p>
  </w:endnote>
  <w:endnote w:type="continuationSeparator" w:id="0">
    <w:p w:rsidR="008C4484" w:rsidRDefault="008C4484" w:rsidP="008621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153469"/>
      <w:docPartObj>
        <w:docPartGallery w:val="Page Numbers (Bottom of Page)"/>
        <w:docPartUnique/>
      </w:docPartObj>
    </w:sdtPr>
    <w:sdtEndPr>
      <w:rPr>
        <w:rFonts w:asciiTheme="minorEastAsia" w:eastAsiaTheme="minorEastAsia" w:hAnsiTheme="minorEastAsia"/>
        <w:sz w:val="24"/>
        <w:szCs w:val="24"/>
      </w:rPr>
    </w:sdtEndPr>
    <w:sdtContent>
      <w:p w:rsidR="00FC2FC1" w:rsidRPr="00FC2FC1" w:rsidRDefault="00D02EC8" w:rsidP="00FC2FC1">
        <w:pPr>
          <w:pStyle w:val="a5"/>
          <w:jc w:val="center"/>
          <w:rPr>
            <w:rFonts w:asciiTheme="minorEastAsia" w:eastAsiaTheme="minorEastAsia" w:hAnsiTheme="minorEastAsia"/>
            <w:sz w:val="24"/>
            <w:szCs w:val="24"/>
          </w:rPr>
        </w:pPr>
        <w:r w:rsidRPr="00FC2FC1">
          <w:rPr>
            <w:rFonts w:asciiTheme="minorEastAsia" w:eastAsiaTheme="minorEastAsia" w:hAnsiTheme="minorEastAsia"/>
            <w:sz w:val="24"/>
            <w:szCs w:val="24"/>
          </w:rPr>
          <w:fldChar w:fldCharType="begin"/>
        </w:r>
        <w:r w:rsidR="00FC2FC1" w:rsidRPr="00FC2FC1">
          <w:rPr>
            <w:rFonts w:asciiTheme="minorEastAsia" w:eastAsiaTheme="minorEastAsia" w:hAnsiTheme="minorEastAsia"/>
            <w:sz w:val="24"/>
            <w:szCs w:val="24"/>
          </w:rPr>
          <w:instrText xml:space="preserve"> PAGE   \* MERGEFORMAT </w:instrText>
        </w:r>
        <w:r w:rsidRPr="00FC2FC1">
          <w:rPr>
            <w:rFonts w:asciiTheme="minorEastAsia" w:eastAsiaTheme="minorEastAsia" w:hAnsiTheme="minorEastAsia"/>
            <w:sz w:val="24"/>
            <w:szCs w:val="24"/>
          </w:rPr>
          <w:fldChar w:fldCharType="separate"/>
        </w:r>
        <w:r w:rsidR="0031159F" w:rsidRPr="0031159F">
          <w:rPr>
            <w:rFonts w:asciiTheme="minorEastAsia" w:eastAsiaTheme="minorEastAsia" w:hAnsiTheme="minorEastAsia"/>
            <w:noProof/>
            <w:sz w:val="24"/>
            <w:szCs w:val="24"/>
            <w:lang w:val="zh-CN"/>
          </w:rPr>
          <w:t>-</w:t>
        </w:r>
        <w:r w:rsidR="0031159F">
          <w:rPr>
            <w:rFonts w:asciiTheme="minorEastAsia" w:eastAsiaTheme="minorEastAsia" w:hAnsiTheme="minorEastAsia"/>
            <w:noProof/>
            <w:sz w:val="24"/>
            <w:szCs w:val="24"/>
          </w:rPr>
          <w:t xml:space="preserve"> 2 -</w:t>
        </w:r>
        <w:r w:rsidRPr="00FC2FC1">
          <w:rPr>
            <w:rFonts w:asciiTheme="minorEastAsia" w:eastAsiaTheme="minorEastAsia" w:hAnsiTheme="minorEastAsia"/>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484" w:rsidRDefault="008C4484" w:rsidP="00862188">
      <w:r>
        <w:separator/>
      </w:r>
    </w:p>
  </w:footnote>
  <w:footnote w:type="continuationSeparator" w:id="0">
    <w:p w:rsidR="008C4484" w:rsidRDefault="008C4484" w:rsidP="008621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BBAB1"/>
    <w:multiLevelType w:val="singleLevel"/>
    <w:tmpl w:val="118BBAB1"/>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B1B28"/>
    <w:rsid w:val="00085C16"/>
    <w:rsid w:val="000C0A4D"/>
    <w:rsid w:val="00136BC6"/>
    <w:rsid w:val="00200555"/>
    <w:rsid w:val="002208AA"/>
    <w:rsid w:val="002C78D7"/>
    <w:rsid w:val="0030157A"/>
    <w:rsid w:val="00302335"/>
    <w:rsid w:val="0031159F"/>
    <w:rsid w:val="003271D0"/>
    <w:rsid w:val="00332E87"/>
    <w:rsid w:val="00351AE0"/>
    <w:rsid w:val="003625E9"/>
    <w:rsid w:val="00365CBD"/>
    <w:rsid w:val="003760DA"/>
    <w:rsid w:val="0040602D"/>
    <w:rsid w:val="0045033A"/>
    <w:rsid w:val="00471599"/>
    <w:rsid w:val="004779DC"/>
    <w:rsid w:val="005A4E3F"/>
    <w:rsid w:val="005F5D16"/>
    <w:rsid w:val="006479A0"/>
    <w:rsid w:val="00660A20"/>
    <w:rsid w:val="006E49CA"/>
    <w:rsid w:val="006F2EC5"/>
    <w:rsid w:val="00716783"/>
    <w:rsid w:val="00723A57"/>
    <w:rsid w:val="007C0C90"/>
    <w:rsid w:val="00823285"/>
    <w:rsid w:val="00831CAF"/>
    <w:rsid w:val="00832399"/>
    <w:rsid w:val="00862188"/>
    <w:rsid w:val="008C4484"/>
    <w:rsid w:val="008F3E61"/>
    <w:rsid w:val="009762C4"/>
    <w:rsid w:val="009B1B28"/>
    <w:rsid w:val="009F3F72"/>
    <w:rsid w:val="009F4DD1"/>
    <w:rsid w:val="00AE40CE"/>
    <w:rsid w:val="00B05B6F"/>
    <w:rsid w:val="00B1571C"/>
    <w:rsid w:val="00BD0562"/>
    <w:rsid w:val="00BD7223"/>
    <w:rsid w:val="00D02EC8"/>
    <w:rsid w:val="00DB072C"/>
    <w:rsid w:val="00DC623E"/>
    <w:rsid w:val="00F10A00"/>
    <w:rsid w:val="00F43485"/>
    <w:rsid w:val="00FA09D2"/>
    <w:rsid w:val="00FC2FC1"/>
    <w:rsid w:val="00FE51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B2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7223"/>
    <w:pPr>
      <w:ind w:firstLineChars="200" w:firstLine="420"/>
    </w:pPr>
  </w:style>
  <w:style w:type="paragraph" w:styleId="a4">
    <w:name w:val="header"/>
    <w:basedOn w:val="a"/>
    <w:link w:val="Char"/>
    <w:uiPriority w:val="99"/>
    <w:semiHidden/>
    <w:unhideWhenUsed/>
    <w:rsid w:val="008621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62188"/>
    <w:rPr>
      <w:rFonts w:ascii="Times New Roman" w:eastAsia="宋体" w:hAnsi="Times New Roman" w:cs="Times New Roman"/>
      <w:sz w:val="18"/>
      <w:szCs w:val="18"/>
    </w:rPr>
  </w:style>
  <w:style w:type="paragraph" w:styleId="a5">
    <w:name w:val="footer"/>
    <w:basedOn w:val="a"/>
    <w:link w:val="Char0"/>
    <w:uiPriority w:val="99"/>
    <w:unhideWhenUsed/>
    <w:rsid w:val="00862188"/>
    <w:pPr>
      <w:tabs>
        <w:tab w:val="center" w:pos="4153"/>
        <w:tab w:val="right" w:pos="8306"/>
      </w:tabs>
      <w:snapToGrid w:val="0"/>
      <w:jc w:val="left"/>
    </w:pPr>
    <w:rPr>
      <w:sz w:val="18"/>
      <w:szCs w:val="18"/>
    </w:rPr>
  </w:style>
  <w:style w:type="character" w:customStyle="1" w:styleId="Char0">
    <w:name w:val="页脚 Char"/>
    <w:basedOn w:val="a0"/>
    <w:link w:val="a5"/>
    <w:uiPriority w:val="99"/>
    <w:rsid w:val="00862188"/>
    <w:rPr>
      <w:rFonts w:ascii="Times New Roman" w:eastAsia="宋体" w:hAnsi="Times New Roman" w:cs="Times New Roman"/>
      <w:sz w:val="18"/>
      <w:szCs w:val="18"/>
    </w:rPr>
  </w:style>
  <w:style w:type="character" w:styleId="a6">
    <w:name w:val="Hyperlink"/>
    <w:basedOn w:val="a0"/>
    <w:uiPriority w:val="99"/>
    <w:unhideWhenUsed/>
    <w:qFormat/>
    <w:rsid w:val="00332E87"/>
    <w:rPr>
      <w:color w:val="0000FF" w:themeColor="hyperlink"/>
      <w:u w:val="single"/>
    </w:rPr>
  </w:style>
  <w:style w:type="paragraph" w:styleId="1">
    <w:name w:val="toc 1"/>
    <w:basedOn w:val="a"/>
    <w:next w:val="a"/>
    <w:uiPriority w:val="39"/>
    <w:rsid w:val="004779DC"/>
    <w:pPr>
      <w:spacing w:before="120" w:after="120"/>
      <w:jc w:val="left"/>
    </w:pPr>
    <w:rPr>
      <w:b/>
      <w:bCs/>
      <w:caps/>
      <w:sz w:val="20"/>
      <w:szCs w:val="20"/>
    </w:rPr>
  </w:style>
  <w:style w:type="paragraph" w:styleId="HTML">
    <w:name w:val="HTML Preformatted"/>
    <w:basedOn w:val="a"/>
    <w:link w:val="HTMLChar"/>
    <w:rsid w:val="004779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character" w:customStyle="1" w:styleId="HTMLChar">
    <w:name w:val="HTML 预设格式 Char"/>
    <w:basedOn w:val="a0"/>
    <w:link w:val="HTML"/>
    <w:rsid w:val="004779DC"/>
    <w:rPr>
      <w:rFonts w:ascii="Arial" w:eastAsia="宋体" w:hAnsi="Arial" w:cs="Arial"/>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14</Pages>
  <Words>1349</Words>
  <Characters>7693</Characters>
  <Application>Microsoft Office Word</Application>
  <DocSecurity>0</DocSecurity>
  <Lines>64</Lines>
  <Paragraphs>18</Paragraphs>
  <ScaleCrop>false</ScaleCrop>
  <Company>Microsoft</Company>
  <LinksUpToDate>false</LinksUpToDate>
  <CharactersWithSpaces>9024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贾佳</dc:creator>
  <cp:lastModifiedBy>刘文增</cp:lastModifiedBy>
  <cp:revision>29</cp:revision>
  <dcterms:created xsi:type="dcterms:W3CDTF">2020-02-21T02:02:00Z</dcterms:created>
  <dcterms:modified xsi:type="dcterms:W3CDTF">2020-11-05T08:30:00Z</dcterms:modified>
</cp:coreProperties>
</file>